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9EE" w:rsidRDefault="001177D3" w:rsidP="003659EE">
      <w:pPr>
        <w:jc w:val="center"/>
      </w:pPr>
      <w:r>
        <w:rPr>
          <w:noProof/>
          <w:lang w:eastAsia="en-AU"/>
        </w:rPr>
        <mc:AlternateContent>
          <mc:Choice Requires="wps">
            <w:drawing>
              <wp:anchor distT="0" distB="0" distL="114300" distR="114300" simplePos="0" relativeHeight="251682816" behindDoc="1" locked="0" layoutInCell="1" allowOverlap="1" wp14:anchorId="015556FF" wp14:editId="41F71A53">
                <wp:simplePos x="0" y="0"/>
                <wp:positionH relativeFrom="column">
                  <wp:posOffset>-199390</wp:posOffset>
                </wp:positionH>
                <wp:positionV relativeFrom="paragraph">
                  <wp:posOffset>103505</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1177D3" w:rsidRDefault="001177D3">
                            <w:r>
                              <w:rPr>
                                <w:noProof/>
                                <w:lang w:eastAsia="en-AU"/>
                              </w:rPr>
                              <w:drawing>
                                <wp:inline distT="0" distB="0" distL="0" distR="0" wp14:anchorId="1CD0458E" wp14:editId="7D0911AE">
                                  <wp:extent cx="2198370" cy="1519555"/>
                                  <wp:effectExtent l="0" t="0" r="0" b="4445"/>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55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pt;margin-top:8.15pt;width:186.95pt;height:110.55pt;z-index:-2516336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K2IwIAAB4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" stroked="f">
                <v:textbox style="mso-fit-shape-to-text:t">
                  <w:txbxContent>
                    <w:p w:rsidR="001177D3" w:rsidRDefault="001177D3">
                      <w:r>
                        <w:rPr>
                          <w:noProof/>
                          <w:lang w:eastAsia="en-AU"/>
                        </w:rPr>
                        <w:drawing>
                          <wp:inline distT="0" distB="0" distL="0" distR="0" wp14:anchorId="1CD0458E" wp14:editId="7D0911AE">
                            <wp:extent cx="2198370" cy="1519555"/>
                            <wp:effectExtent l="0" t="0" r="0" b="4445"/>
                            <wp:docPr id="15" name="Picture 15"/>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8370" cy="1519555"/>
                                    </a:xfrm>
                                    <a:prstGeom prst="rect">
                                      <a:avLst/>
                                    </a:prstGeom>
                                    <a:noFill/>
                                    <a:ln>
                                      <a:noFill/>
                                    </a:ln>
                                  </pic:spPr>
                                </pic:pic>
                              </a:graphicData>
                            </a:graphic>
                          </wp:inline>
                        </w:drawing>
                      </w:r>
                    </w:p>
                  </w:txbxContent>
                </v:textbox>
              </v:shape>
            </w:pict>
          </mc:Fallback>
        </mc:AlternateContent>
      </w:r>
      <w:r w:rsidR="003659EE">
        <w:t xml:space="preserve"> </w:t>
      </w:r>
      <w:bookmarkStart w:id="0" w:name="bmLogo"/>
      <w:bookmarkEnd w:id="0"/>
      <w:r w:rsidR="003659EE">
        <w:t xml:space="preserve"> </w:t>
      </w:r>
    </w:p>
    <w:p w:rsidR="003659EE" w:rsidRDefault="00BC65F9" w:rsidP="003659EE">
      <w:pPr>
        <w:pStyle w:val="Heading1"/>
        <w:jc w:val="center"/>
      </w:pPr>
      <w:bookmarkStart w:id="1" w:name="bmSch"/>
      <w:bookmarkEnd w:id="1"/>
      <w:r>
        <w:t>Perth Modern School</w:t>
      </w:r>
    </w:p>
    <w:p w:rsidR="00BC65F9" w:rsidRDefault="00BC65F9" w:rsidP="00BC65F9"/>
    <w:p w:rsidR="00BC65F9" w:rsidRDefault="00BC65F9" w:rsidP="00BC65F9"/>
    <w:p w:rsidR="00BC65F9" w:rsidRDefault="00BC65F9" w:rsidP="00BC65F9"/>
    <w:p w:rsidR="00BC65F9" w:rsidRPr="00BC65F9" w:rsidRDefault="00BC65F9" w:rsidP="00BC65F9"/>
    <w:p w:rsidR="003659EE" w:rsidRPr="00CE407F" w:rsidRDefault="003659EE" w:rsidP="003659EE">
      <w:pPr>
        <w:jc w:val="center"/>
      </w:pPr>
    </w:p>
    <w:p w:rsidR="003659EE" w:rsidRDefault="00050067" w:rsidP="003659EE">
      <w:pPr>
        <w:pStyle w:val="Heading3"/>
      </w:pPr>
      <w:bookmarkStart w:id="2" w:name="RightTitle"/>
      <w:bookmarkEnd w:id="2"/>
      <w:r>
        <w:t>Semester One Examination, 2016</w:t>
      </w:r>
    </w:p>
    <w:p w:rsidR="003659EE" w:rsidRPr="00273806" w:rsidRDefault="003659EE" w:rsidP="003659EE"/>
    <w:p w:rsidR="003659EE" w:rsidRPr="0032717C" w:rsidRDefault="003659EE" w:rsidP="003659EE">
      <w:pPr>
        <w:pStyle w:val="Heading3"/>
      </w:pPr>
      <w:r>
        <w:t>Question/Answer B</w:t>
      </w:r>
      <w:r w:rsidRPr="0032717C">
        <w:t>ooklet</w:t>
      </w:r>
    </w:p>
    <w:p w:rsidR="003659EE" w:rsidRDefault="00DD2D7D" w:rsidP="003659EE">
      <w:pPr>
        <w:pStyle w:val="Heading1"/>
      </w:pPr>
      <w:r w:rsidRPr="007936BA">
        <w:rPr>
          <w:rFonts w:cs="Arial"/>
          <w:noProof/>
          <w:szCs w:val="22"/>
          <w:lang w:eastAsia="en-AU"/>
        </w:rPr>
        <mc:AlternateContent>
          <mc:Choice Requires="wps">
            <w:drawing>
              <wp:anchor distT="0" distB="0" distL="114300" distR="114300" simplePos="0" relativeHeight="251659264" behindDoc="0" locked="0" layoutInCell="1" allowOverlap="1" wp14:anchorId="72389DFD" wp14:editId="0111FAAF">
                <wp:simplePos x="0" y="0"/>
                <wp:positionH relativeFrom="column">
                  <wp:posOffset>2667000</wp:posOffset>
                </wp:positionH>
                <wp:positionV relativeFrom="paragraph">
                  <wp:posOffset>189230</wp:posOffset>
                </wp:positionV>
                <wp:extent cx="3383915" cy="1006475"/>
                <wp:effectExtent l="0" t="0" r="26035" b="22225"/>
                <wp:wrapNone/>
                <wp:docPr id="1" name="AutoShape 1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1006475"/>
                        </a:xfrm>
                        <a:prstGeom prst="roundRect">
                          <a:avLst>
                            <a:gd name="adj" fmla="val 1666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50067" w:rsidRDefault="00050067" w:rsidP="003659EE">
                            <w:pPr>
                              <w:jc w:val="center"/>
                              <w:rPr>
                                <w:rFonts w:cs="Arial"/>
                                <w:b/>
                                <w:sz w:val="72"/>
                              </w:rPr>
                            </w:pPr>
                            <w:bookmarkStart w:id="3" w:name="bmSticker"/>
                            <w:bookmarkEnd w:id="3"/>
                            <w:r>
                              <w:rPr>
                                <w:rFonts w:cs="Arial"/>
                                <w:b/>
                                <w:sz w:val="72"/>
                              </w:rPr>
                              <w:t>SOLUTIONS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roundrect w14:anchorId="72389DFD" id="AutoShape 1855" o:spid="_x0000_s1026" style="position:absolute;margin-left:210pt;margin-top:14.9pt;width:266.45pt;height: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" filled="f" strokeweight="1pt">
                <v:textbox>
                  <w:txbxContent>
                    <w:p w:rsidR="003659EE" w:rsidRDefault="003659EE" w:rsidP="003659EE">
                      <w:pPr>
                        <w:jc w:val="center"/>
                        <w:rPr>
                          <w:rFonts w:cs="Arial"/>
                          <w:sz w:val="20"/>
                        </w:rPr>
                      </w:pPr>
                    </w:p>
                    <w:p w:rsidR="003659EE" w:rsidRDefault="003659EE" w:rsidP="003659EE">
                      <w:pPr>
                        <w:jc w:val="center"/>
                        <w:rPr>
                          <w:rFonts w:cs="Arial"/>
                          <w:sz w:val="20"/>
                        </w:rPr>
                      </w:pPr>
                    </w:p>
                    <w:p w:rsidR="003659EE" w:rsidRPr="00050067" w:rsidRDefault="00050067" w:rsidP="003659EE">
                      <w:pPr>
                        <w:jc w:val="center"/>
                        <w:rPr>
                          <w:rFonts w:cs="Arial"/>
                          <w:b/>
                          <w:sz w:val="72"/>
                        </w:rPr>
                      </w:pPr>
                      <w:bookmarkStart w:id="4" w:name="bmSticker"/>
                      <w:bookmarkEnd w:id="4"/>
                      <w:r>
                        <w:rPr>
                          <w:rFonts w:cs="Arial"/>
                          <w:b/>
                          <w:sz w:val="72"/>
                        </w:rPr>
                        <w:t>SOLUTIONS</w:t>
                      </w:r>
                    </w:p>
                  </w:txbxContent>
                </v:textbox>
              </v:roundrect>
            </w:pict>
          </mc:Fallback>
        </mc:AlternateContent>
      </w:r>
      <w:r>
        <w:t>MATHEMATICS</w:t>
      </w:r>
    </w:p>
    <w:p w:rsidR="00DD2D7D" w:rsidRPr="00DD2D7D" w:rsidRDefault="00050067" w:rsidP="00DD2D7D">
      <w:pPr>
        <w:rPr>
          <w:rFonts w:eastAsiaTheme="majorEastAsia" w:cstheme="majorBidi"/>
          <w:b/>
          <w:sz w:val="36"/>
          <w:szCs w:val="32"/>
        </w:rPr>
      </w:pPr>
      <w:bookmarkStart w:id="4" w:name="bmCourse"/>
      <w:bookmarkEnd w:id="4"/>
      <w:r>
        <w:rPr>
          <w:rFonts w:eastAsiaTheme="majorEastAsia" w:cstheme="majorBidi"/>
          <w:b/>
          <w:sz w:val="36"/>
          <w:szCs w:val="32"/>
        </w:rPr>
        <w:t>METHODS</w:t>
      </w:r>
    </w:p>
    <w:p w:rsidR="00DD2D7D" w:rsidRPr="00DD2D7D" w:rsidRDefault="00050067" w:rsidP="00DD2D7D">
      <w:pPr>
        <w:rPr>
          <w:rFonts w:eastAsiaTheme="majorEastAsia" w:cstheme="majorBidi"/>
          <w:b/>
          <w:sz w:val="36"/>
          <w:szCs w:val="32"/>
        </w:rPr>
      </w:pPr>
      <w:bookmarkStart w:id="5" w:name="bmUnit"/>
      <w:bookmarkEnd w:id="5"/>
      <w:r>
        <w:rPr>
          <w:rFonts w:eastAsiaTheme="majorEastAsia" w:cstheme="majorBidi"/>
          <w:b/>
          <w:sz w:val="36"/>
          <w:szCs w:val="32"/>
        </w:rPr>
        <w:t>UNIT 3</w:t>
      </w:r>
    </w:p>
    <w:p w:rsidR="003659EE" w:rsidRPr="0032717C" w:rsidRDefault="00355444" w:rsidP="003659EE">
      <w:pPr>
        <w:pStyle w:val="Heading2"/>
      </w:pPr>
      <w:r>
        <w:t xml:space="preserve">Section </w:t>
      </w:r>
      <w:bookmarkStart w:id="6" w:name="bmSec1"/>
      <w:bookmarkEnd w:id="6"/>
      <w:r w:rsidR="00050067">
        <w:t>One</w:t>
      </w:r>
      <w:r w:rsidR="003659EE">
        <w:t>:</w:t>
      </w:r>
    </w:p>
    <w:p w:rsidR="003659EE" w:rsidRPr="007936BA" w:rsidRDefault="00355444" w:rsidP="003659EE">
      <w:pPr>
        <w:pStyle w:val="Heading2"/>
      </w:pPr>
      <w:r>
        <w:t>Calculator-</w:t>
      </w:r>
      <w:bookmarkStart w:id="7" w:name="bmCal1"/>
      <w:bookmarkEnd w:id="7"/>
      <w:r w:rsidR="00050067">
        <w:t>free</w:t>
      </w:r>
    </w:p>
    <w:p w:rsidR="003659EE" w:rsidRPr="0032717C" w:rsidRDefault="003659EE" w:rsidP="003659EE">
      <w:pPr>
        <w:tabs>
          <w:tab w:val="right" w:pos="9270"/>
        </w:tabs>
      </w:pPr>
    </w:p>
    <w:tbl>
      <w:tblPr>
        <w:tblW w:w="8401" w:type="dxa"/>
        <w:tblInd w:w="993" w:type="dxa"/>
        <w:tblLayout w:type="fixed"/>
        <w:tblLook w:val="0000" w:firstRow="0" w:lastRow="0" w:firstColumn="0" w:lastColumn="0" w:noHBand="0" w:noVBand="0"/>
      </w:tblPr>
      <w:tblGrid>
        <w:gridCol w:w="3793"/>
        <w:gridCol w:w="576"/>
        <w:gridCol w:w="576"/>
        <w:gridCol w:w="576"/>
        <w:gridCol w:w="576"/>
        <w:gridCol w:w="576"/>
        <w:gridCol w:w="576"/>
        <w:gridCol w:w="576"/>
        <w:gridCol w:w="576"/>
      </w:tblGrid>
      <w:tr w:rsidR="003659EE" w:rsidRPr="007936BA" w:rsidTr="003659EE">
        <w:trPr>
          <w:trHeight w:val="540"/>
        </w:trPr>
        <w:tc>
          <w:tcPr>
            <w:tcW w:w="3793" w:type="dxa"/>
            <w:tcBorders>
              <w:top w:val="nil"/>
              <w:left w:val="nil"/>
              <w:bottom w:val="nil"/>
              <w:right w:val="single" w:sz="4" w:space="0" w:color="auto"/>
            </w:tcBorders>
            <w:vAlign w:val="center"/>
          </w:tcPr>
          <w:p w:rsidR="003659EE" w:rsidRPr="007936BA" w:rsidRDefault="003659EE" w:rsidP="00B649D4">
            <w:pPr>
              <w:tabs>
                <w:tab w:val="left" w:pos="2018"/>
                <w:tab w:val="right" w:pos="9270"/>
              </w:tabs>
              <w:rPr>
                <w:rFonts w:cs="Arial"/>
                <w:szCs w:val="22"/>
              </w:rPr>
            </w:pPr>
            <w:r w:rsidRPr="007936BA">
              <w:rPr>
                <w:rFonts w:cs="Arial"/>
                <w:szCs w:val="22"/>
              </w:rPr>
              <w:t xml:space="preserve">Student Number: </w:t>
            </w:r>
            <w:r w:rsidRPr="007936BA">
              <w:rPr>
                <w:rFonts w:cs="Arial"/>
                <w:szCs w:val="22"/>
              </w:rPr>
              <w:tab/>
              <w:t>In figures</w:t>
            </w: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c>
          <w:tcPr>
            <w:tcW w:w="576" w:type="dxa"/>
            <w:tcBorders>
              <w:top w:val="single" w:sz="4" w:space="0" w:color="auto"/>
              <w:left w:val="single" w:sz="4" w:space="0" w:color="auto"/>
              <w:bottom w:val="single" w:sz="4" w:space="0" w:color="auto"/>
              <w:right w:val="single" w:sz="4" w:space="0" w:color="auto"/>
            </w:tcBorders>
            <w:vAlign w:val="center"/>
          </w:tcPr>
          <w:p w:rsidR="003659EE" w:rsidRPr="007936BA" w:rsidRDefault="003659EE" w:rsidP="00B649D4">
            <w:pPr>
              <w:tabs>
                <w:tab w:val="right" w:pos="9270"/>
              </w:tabs>
              <w:rPr>
                <w:rFonts w:cs="Arial"/>
                <w:szCs w:val="22"/>
              </w:rPr>
            </w:pPr>
          </w:p>
        </w:tc>
      </w:tr>
    </w:tbl>
    <w:p w:rsidR="003659EE" w:rsidRPr="007936BA" w:rsidRDefault="003659EE" w:rsidP="003659EE">
      <w:pPr>
        <w:tabs>
          <w:tab w:val="right" w:pos="9270"/>
        </w:tabs>
        <w:rPr>
          <w:rFonts w:cs="Arial"/>
          <w:szCs w:val="22"/>
        </w:rPr>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t>In words</w:t>
      </w:r>
      <w:r w:rsidRPr="007936BA">
        <w:rPr>
          <w:rFonts w:cs="Arial"/>
          <w:szCs w:val="22"/>
        </w:rPr>
        <w:tab/>
      </w:r>
      <w:r w:rsidRPr="007936BA">
        <w:rPr>
          <w:rFonts w:cs="Arial"/>
          <w:szCs w:val="22"/>
        </w:rPr>
        <w:tab/>
      </w:r>
    </w:p>
    <w:p w:rsidR="003659EE" w:rsidRPr="0032717C" w:rsidRDefault="003659EE" w:rsidP="003659EE">
      <w:pPr>
        <w:tabs>
          <w:tab w:val="left" w:pos="2250"/>
          <w:tab w:val="left" w:pos="4590"/>
          <w:tab w:val="left" w:leader="underscore" w:pos="9270"/>
        </w:tabs>
      </w:pPr>
    </w:p>
    <w:p w:rsidR="003659EE" w:rsidRPr="007936BA" w:rsidRDefault="003659EE" w:rsidP="00221695">
      <w:pPr>
        <w:tabs>
          <w:tab w:val="left" w:pos="3119"/>
          <w:tab w:val="left" w:pos="4590"/>
          <w:tab w:val="left" w:leader="underscore" w:pos="9356"/>
        </w:tabs>
        <w:rPr>
          <w:rFonts w:cs="Arial"/>
          <w:szCs w:val="22"/>
        </w:rPr>
      </w:pPr>
      <w:r w:rsidRPr="007936BA">
        <w:rPr>
          <w:rFonts w:cs="Arial"/>
          <w:szCs w:val="22"/>
        </w:rPr>
        <w:tab/>
      </w:r>
      <w:r>
        <w:rPr>
          <w:rFonts w:cs="Arial"/>
          <w:szCs w:val="22"/>
        </w:rPr>
        <w:t>Your name</w:t>
      </w:r>
      <w:r w:rsidRPr="007936BA">
        <w:rPr>
          <w:rFonts w:cs="Arial"/>
          <w:szCs w:val="22"/>
        </w:rPr>
        <w:tab/>
      </w:r>
      <w:r w:rsidRPr="007936BA">
        <w:rPr>
          <w:rFonts w:cs="Arial"/>
          <w:szCs w:val="22"/>
        </w:rPr>
        <w:tab/>
      </w:r>
    </w:p>
    <w:p w:rsidR="003659EE" w:rsidRPr="00206EE6" w:rsidRDefault="003659EE" w:rsidP="003659EE">
      <w:pPr>
        <w:keepNext/>
        <w:outlineLvl w:val="2"/>
        <w:rPr>
          <w:rFonts w:cs="Arial"/>
          <w:b/>
          <w:bCs/>
          <w:noProof/>
          <w:szCs w:val="22"/>
        </w:rPr>
      </w:pPr>
    </w:p>
    <w:p w:rsidR="003659EE" w:rsidRPr="00664BC0" w:rsidRDefault="003659EE" w:rsidP="003659EE">
      <w:pPr>
        <w:pStyle w:val="Heading2"/>
        <w:rPr>
          <w:noProof/>
        </w:rPr>
      </w:pPr>
      <w:r w:rsidRPr="00664BC0">
        <w:rPr>
          <w:noProof/>
        </w:rPr>
        <w:t xml:space="preserve">Time allowed for this </w:t>
      </w:r>
      <w:r>
        <w:rPr>
          <w:noProof/>
        </w:rPr>
        <w:t>section</w:t>
      </w:r>
    </w:p>
    <w:p w:rsidR="003659EE" w:rsidRPr="000124CF" w:rsidRDefault="003659EE" w:rsidP="003659EE">
      <w:pPr>
        <w:tabs>
          <w:tab w:val="left" w:pos="-720"/>
          <w:tab w:val="left" w:pos="4253"/>
        </w:tabs>
        <w:suppressAutoHyphens/>
      </w:pPr>
      <w:r w:rsidRPr="000124CF">
        <w:t>Readin</w:t>
      </w:r>
      <w:r>
        <w:t>g t</w:t>
      </w:r>
      <w:r w:rsidR="00355444">
        <w:t>ime before commencing work:</w:t>
      </w:r>
      <w:r w:rsidR="00355444">
        <w:tab/>
      </w:r>
      <w:bookmarkStart w:id="8" w:name="bmRT"/>
      <w:bookmarkEnd w:id="8"/>
      <w:r w:rsidR="00050067">
        <w:t>five</w:t>
      </w:r>
      <w:r>
        <w:t xml:space="preserve"> minutes</w:t>
      </w:r>
    </w:p>
    <w:p w:rsidR="003659EE" w:rsidRPr="000124CF" w:rsidRDefault="00355444" w:rsidP="003659EE">
      <w:pPr>
        <w:tabs>
          <w:tab w:val="left" w:pos="-720"/>
          <w:tab w:val="left" w:pos="4253"/>
        </w:tabs>
        <w:suppressAutoHyphens/>
      </w:pPr>
      <w:r>
        <w:t>Working time for section:</w:t>
      </w:r>
      <w:r>
        <w:tab/>
      </w:r>
      <w:bookmarkStart w:id="9" w:name="bmWT"/>
      <w:bookmarkEnd w:id="9"/>
      <w:r w:rsidR="00050067">
        <w:t>fifty</w:t>
      </w:r>
      <w:r w:rsidR="003659EE" w:rsidRPr="000124CF">
        <w:t xml:space="preserve"> minutes</w:t>
      </w:r>
    </w:p>
    <w:p w:rsidR="003659EE" w:rsidRPr="000124CF" w:rsidRDefault="003659EE" w:rsidP="003659EE">
      <w:pPr>
        <w:tabs>
          <w:tab w:val="left" w:pos="-720"/>
          <w:tab w:val="left" w:pos="1800"/>
        </w:tabs>
        <w:suppressAutoHyphens/>
      </w:pPr>
    </w:p>
    <w:p w:rsidR="003659EE" w:rsidRPr="00664BC0" w:rsidRDefault="003659EE" w:rsidP="003659EE">
      <w:pPr>
        <w:pStyle w:val="Heading2"/>
      </w:pPr>
      <w:r w:rsidRPr="00664BC0">
        <w:t>Material</w:t>
      </w:r>
      <w:r>
        <w:t>s</w:t>
      </w:r>
      <w:r w:rsidRPr="00664BC0">
        <w:t xml:space="preserve"> required/recommended for this </w:t>
      </w:r>
      <w:r>
        <w:t>section</w:t>
      </w:r>
    </w:p>
    <w:p w:rsidR="003659EE" w:rsidRPr="00500ECA" w:rsidRDefault="003659EE" w:rsidP="00500ECA">
      <w:pPr>
        <w:rPr>
          <w:b/>
          <w:i/>
        </w:rPr>
      </w:pPr>
      <w:r w:rsidRPr="00500ECA">
        <w:rPr>
          <w:b/>
          <w:i/>
        </w:rPr>
        <w:t>To be provided by the supervisor</w:t>
      </w:r>
    </w:p>
    <w:p w:rsidR="003659EE" w:rsidRPr="000124CF" w:rsidRDefault="003659EE" w:rsidP="003659EE">
      <w:pPr>
        <w:tabs>
          <w:tab w:val="left" w:pos="-720"/>
          <w:tab w:val="left" w:pos="2268"/>
        </w:tabs>
        <w:suppressAutoHyphens/>
      </w:pPr>
      <w:r>
        <w:t xml:space="preserve">This </w:t>
      </w:r>
      <w:r w:rsidRPr="000124CF">
        <w:t>Question/</w:t>
      </w:r>
      <w:r>
        <w:t>A</w:t>
      </w:r>
      <w:r w:rsidRPr="000124CF">
        <w:t>nswe</w:t>
      </w:r>
      <w:r>
        <w:t>r Booklet</w:t>
      </w:r>
    </w:p>
    <w:p w:rsidR="003659EE" w:rsidRPr="000124CF" w:rsidRDefault="003659EE" w:rsidP="003659EE">
      <w:pPr>
        <w:tabs>
          <w:tab w:val="left" w:pos="-720"/>
          <w:tab w:val="left" w:pos="2268"/>
        </w:tabs>
        <w:suppressAutoHyphens/>
      </w:pPr>
      <w:r>
        <w:t>Formula Sheet</w:t>
      </w:r>
      <w:r w:rsidR="008B6BFA">
        <w:t xml:space="preserve"> </w:t>
      </w:r>
      <w:bookmarkStart w:id="10" w:name="bmFS"/>
      <w:bookmarkEnd w:id="10"/>
    </w:p>
    <w:p w:rsidR="003659EE" w:rsidRPr="000124CF" w:rsidRDefault="003659EE" w:rsidP="003659EE">
      <w:pPr>
        <w:tabs>
          <w:tab w:val="left" w:pos="-720"/>
          <w:tab w:val="left" w:pos="1800"/>
        </w:tabs>
        <w:suppressAutoHyphens/>
      </w:pPr>
    </w:p>
    <w:p w:rsidR="003659EE" w:rsidRPr="00500ECA" w:rsidRDefault="003659EE" w:rsidP="00500ECA">
      <w:pPr>
        <w:rPr>
          <w:b/>
          <w:i/>
        </w:rPr>
      </w:pPr>
      <w:r w:rsidRPr="00500ECA">
        <w:rPr>
          <w:b/>
          <w:i/>
        </w:rPr>
        <w:t>To be provided by the candidate</w:t>
      </w:r>
    </w:p>
    <w:p w:rsidR="003659EE" w:rsidRPr="000124CF" w:rsidRDefault="003659EE" w:rsidP="00847CCC">
      <w:pPr>
        <w:tabs>
          <w:tab w:val="left" w:pos="1843"/>
        </w:tabs>
        <w:suppressAutoHyphens/>
        <w:ind w:left="1843" w:hanging="1843"/>
      </w:pPr>
      <w:r w:rsidRPr="000124CF">
        <w:t xml:space="preserve">Standard items: </w:t>
      </w:r>
      <w:r w:rsidRPr="000124CF">
        <w:tab/>
        <w:t>pens</w:t>
      </w:r>
      <w:r>
        <w:t xml:space="preserve"> (blue/black preferred)</w:t>
      </w:r>
      <w:r w:rsidRPr="000124CF">
        <w:t>, pencils</w:t>
      </w:r>
      <w:r>
        <w:t xml:space="preserve"> (including coloured)</w:t>
      </w:r>
      <w:r w:rsidRPr="000124CF">
        <w:t xml:space="preserve">, </w:t>
      </w:r>
      <w:r>
        <w:t>sharpener,</w:t>
      </w:r>
      <w:r w:rsidR="00847CCC">
        <w:t xml:space="preserve"> </w:t>
      </w:r>
      <w:r>
        <w:t>correction fluid/tape</w:t>
      </w:r>
      <w:r w:rsidRPr="000124CF">
        <w:t>, eraser</w:t>
      </w:r>
      <w:r>
        <w:t>, ruler, highlighters</w:t>
      </w:r>
    </w:p>
    <w:p w:rsidR="003659EE" w:rsidRDefault="003659EE" w:rsidP="003659EE"/>
    <w:p w:rsidR="003659EE" w:rsidRPr="000124CF" w:rsidRDefault="003659EE" w:rsidP="00847CCC">
      <w:pPr>
        <w:tabs>
          <w:tab w:val="left" w:pos="1843"/>
        </w:tabs>
        <w:suppressAutoHyphens/>
        <w:ind w:left="1843" w:hanging="1843"/>
      </w:pPr>
      <w:r w:rsidRPr="000124CF">
        <w:t>S</w:t>
      </w:r>
      <w:r>
        <w:t>pecial</w:t>
      </w:r>
      <w:r w:rsidRPr="000124CF">
        <w:t xml:space="preserve"> items: </w:t>
      </w:r>
      <w:r w:rsidRPr="000124CF">
        <w:tab/>
      </w:r>
      <w:bookmarkStart w:id="11" w:name="bmItems"/>
      <w:bookmarkEnd w:id="11"/>
      <w:r w:rsidR="00050067">
        <w:t>nil</w:t>
      </w:r>
    </w:p>
    <w:p w:rsidR="003659EE" w:rsidRDefault="003659EE" w:rsidP="003659EE"/>
    <w:p w:rsidR="003659EE" w:rsidRPr="0032717C" w:rsidRDefault="003659EE" w:rsidP="003659EE">
      <w:pPr>
        <w:pStyle w:val="Heading2"/>
      </w:pPr>
      <w:r w:rsidRPr="0032717C">
        <w:t>Important note to candidates</w:t>
      </w:r>
    </w:p>
    <w:p w:rsidR="00153DDB" w:rsidRDefault="003659EE" w:rsidP="003659EE">
      <w:r w:rsidRPr="000124CF">
        <w:t xml:space="preserve">No other items may be </w:t>
      </w:r>
      <w:r>
        <w:t>taken into the examination room</w:t>
      </w:r>
      <w:r w:rsidR="00500ECA">
        <w:t xml:space="preserve">. </w:t>
      </w:r>
      <w:r w:rsidRPr="000124CF">
        <w:t xml:space="preserve">It is </w:t>
      </w:r>
      <w:r w:rsidRPr="00B76587">
        <w:rPr>
          <w:b/>
        </w:rPr>
        <w:t>your</w:t>
      </w:r>
      <w:r w:rsidRPr="000124CF">
        <w:t xml:space="preserve"> responsibility to ensure that you do not have any unauthorised notes or other items of a non-personal </w:t>
      </w:r>
      <w:r w:rsidR="00500ECA">
        <w:t>nature in the examination room.</w:t>
      </w:r>
      <w:r w:rsidRPr="000124CF">
        <w:t xml:space="preserve"> If you have any unauthorised material with you, hand it to the supervisor </w:t>
      </w:r>
      <w:r w:rsidRPr="00B76587">
        <w:rPr>
          <w:b/>
        </w:rPr>
        <w:t>before</w:t>
      </w:r>
      <w:r w:rsidRPr="000124CF">
        <w:t xml:space="preserve"> reading any further.</w:t>
      </w:r>
    </w:p>
    <w:p w:rsidR="00153DDB" w:rsidRDefault="00153DDB" w:rsidP="003659EE">
      <w:r>
        <w:br w:type="page"/>
      </w:r>
    </w:p>
    <w:p w:rsidR="003659EE" w:rsidRPr="0032717C" w:rsidRDefault="003659EE" w:rsidP="003659EE">
      <w:pPr>
        <w:pStyle w:val="Heading2"/>
      </w:pPr>
      <w:r>
        <w:lastRenderedPageBreak/>
        <w:t>St</w:t>
      </w:r>
      <w:r w:rsidRPr="008B3C6D">
        <w:t xml:space="preserve">ructure of this </w:t>
      </w:r>
      <w:r>
        <w:t>paper</w:t>
      </w:r>
    </w:p>
    <w:p w:rsidR="003659EE" w:rsidRPr="007936BA" w:rsidRDefault="003659EE" w:rsidP="003659EE"/>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462"/>
        <w:gridCol w:w="1453"/>
        <w:gridCol w:w="1598"/>
        <w:gridCol w:w="1425"/>
        <w:gridCol w:w="1373"/>
        <w:gridCol w:w="1373"/>
      </w:tblGrid>
      <w:tr w:rsidR="003659EE" w:rsidRPr="007936BA" w:rsidTr="00F34ACF">
        <w:trPr>
          <w:trHeight w:val="770"/>
        </w:trPr>
        <w:tc>
          <w:tcPr>
            <w:tcW w:w="1271" w:type="pct"/>
            <w:tcBorders>
              <w:top w:val="single" w:sz="6" w:space="0" w:color="auto"/>
              <w:left w:val="single" w:sz="6" w:space="0" w:color="auto"/>
              <w:bottom w:val="single" w:sz="4" w:space="0" w:color="auto"/>
              <w:right w:val="single" w:sz="4" w:space="0" w:color="auto"/>
            </w:tcBorders>
            <w:vAlign w:val="center"/>
          </w:tcPr>
          <w:p w:rsidR="003659EE" w:rsidRPr="007936BA" w:rsidRDefault="003659EE" w:rsidP="00500ECA">
            <w:r>
              <w:t>Section</w:t>
            </w:r>
          </w:p>
        </w:tc>
        <w:tc>
          <w:tcPr>
            <w:tcW w:w="750" w:type="pct"/>
            <w:tcBorders>
              <w:top w:val="single" w:sz="6" w:space="0" w:color="auto"/>
              <w:left w:val="single" w:sz="4" w:space="0" w:color="auto"/>
              <w:bottom w:val="single" w:sz="4" w:space="0" w:color="auto"/>
              <w:right w:val="single" w:sz="4" w:space="0" w:color="auto"/>
            </w:tcBorders>
            <w:vAlign w:val="center"/>
          </w:tcPr>
          <w:p w:rsidR="003659EE" w:rsidRPr="007936BA" w:rsidRDefault="003659EE" w:rsidP="00500ECA">
            <w:pPr>
              <w:jc w:val="center"/>
            </w:pPr>
            <w:r w:rsidRPr="007936BA">
              <w:t>Number of questions</w:t>
            </w:r>
            <w:r>
              <w:t xml:space="preserve"> available</w:t>
            </w:r>
          </w:p>
        </w:tc>
        <w:tc>
          <w:tcPr>
            <w:tcW w:w="825" w:type="pct"/>
            <w:tcBorders>
              <w:top w:val="single" w:sz="6" w:space="0" w:color="auto"/>
              <w:left w:val="single" w:sz="4" w:space="0" w:color="auto"/>
              <w:bottom w:val="single" w:sz="4" w:space="0" w:color="auto"/>
              <w:right w:val="single" w:sz="6" w:space="0" w:color="auto"/>
            </w:tcBorders>
            <w:vAlign w:val="center"/>
          </w:tcPr>
          <w:p w:rsidR="003659EE" w:rsidRPr="007936BA" w:rsidRDefault="003659EE" w:rsidP="00500ECA">
            <w:pPr>
              <w:jc w:val="center"/>
            </w:pPr>
            <w:r>
              <w:t>Number of questions to be answered</w:t>
            </w:r>
          </w:p>
        </w:tc>
        <w:tc>
          <w:tcPr>
            <w:tcW w:w="736" w:type="pct"/>
            <w:tcBorders>
              <w:top w:val="single" w:sz="6" w:space="0" w:color="auto"/>
              <w:left w:val="single" w:sz="4" w:space="0" w:color="auto"/>
              <w:bottom w:val="single" w:sz="4" w:space="0" w:color="auto"/>
              <w:right w:val="single" w:sz="6" w:space="0" w:color="auto"/>
            </w:tcBorders>
            <w:vAlign w:val="center"/>
          </w:tcPr>
          <w:p w:rsidR="00E80F07" w:rsidRDefault="003659EE" w:rsidP="00500ECA">
            <w:pPr>
              <w:jc w:val="center"/>
            </w:pPr>
            <w:r>
              <w:t>W</w:t>
            </w:r>
            <w:r w:rsidR="00E80F07">
              <w:t>orking</w:t>
            </w:r>
          </w:p>
          <w:p w:rsidR="003659EE" w:rsidRPr="007936BA" w:rsidRDefault="003659EE" w:rsidP="00500ECA">
            <w:pPr>
              <w:jc w:val="center"/>
            </w:pPr>
            <w:r w:rsidRPr="007936BA">
              <w:t>time</w:t>
            </w:r>
            <w:r>
              <w:t xml:space="preserve"> (minutes)</w:t>
            </w:r>
          </w:p>
        </w:tc>
        <w:tc>
          <w:tcPr>
            <w:tcW w:w="709"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rsidRPr="007936BA">
              <w:t>Marks available</w:t>
            </w:r>
          </w:p>
        </w:tc>
        <w:tc>
          <w:tcPr>
            <w:tcW w:w="710" w:type="pct"/>
            <w:tcBorders>
              <w:top w:val="single" w:sz="6" w:space="0" w:color="auto"/>
              <w:left w:val="nil"/>
              <w:bottom w:val="single" w:sz="4" w:space="0" w:color="auto"/>
              <w:right w:val="single" w:sz="6" w:space="0" w:color="auto"/>
            </w:tcBorders>
            <w:vAlign w:val="center"/>
          </w:tcPr>
          <w:p w:rsidR="003659EE" w:rsidRPr="007936BA" w:rsidRDefault="003659EE" w:rsidP="00500ECA">
            <w:pPr>
              <w:jc w:val="center"/>
            </w:pPr>
            <w:r>
              <w:t>Percentage of exam</w:t>
            </w:r>
          </w:p>
        </w:tc>
      </w:tr>
      <w:tr w:rsidR="003659EE" w:rsidRPr="000124CF" w:rsidTr="00050067">
        <w:trPr>
          <w:trHeight w:val="739"/>
        </w:trPr>
        <w:tc>
          <w:tcPr>
            <w:tcW w:w="1271"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tabs>
                <w:tab w:val="left" w:pos="900"/>
              </w:tabs>
              <w:suppressAutoHyphens/>
            </w:pPr>
            <w:r w:rsidRPr="000E7D70">
              <w:t>Section One:</w:t>
            </w:r>
          </w:p>
          <w:p w:rsidR="003659EE" w:rsidRPr="000E7D70" w:rsidRDefault="003659EE" w:rsidP="00B649D4">
            <w:pPr>
              <w:tabs>
                <w:tab w:val="left" w:pos="900"/>
              </w:tabs>
              <w:suppressAutoHyphens/>
            </w:pPr>
            <w:r w:rsidRPr="000E7D70">
              <w:t>Calculator-free</w:t>
            </w:r>
          </w:p>
        </w:tc>
        <w:tc>
          <w:tcPr>
            <w:tcW w:w="750" w:type="pct"/>
            <w:tcBorders>
              <w:top w:val="single" w:sz="4" w:space="0" w:color="auto"/>
              <w:left w:val="single" w:sz="4" w:space="0" w:color="auto"/>
              <w:bottom w:val="single" w:sz="4" w:space="0" w:color="auto"/>
              <w:right w:val="single" w:sz="4" w:space="0" w:color="auto"/>
            </w:tcBorders>
            <w:vAlign w:val="center"/>
          </w:tcPr>
          <w:p w:rsidR="003659EE" w:rsidRPr="000E7D70" w:rsidRDefault="00050067" w:rsidP="00B649D4">
            <w:pPr>
              <w:jc w:val="center"/>
            </w:pPr>
            <w:bookmarkStart w:id="12" w:name="MA"/>
            <w:bookmarkEnd w:id="12"/>
            <w:r>
              <w:t>8</w:t>
            </w:r>
          </w:p>
        </w:tc>
        <w:tc>
          <w:tcPr>
            <w:tcW w:w="825" w:type="pct"/>
            <w:tcBorders>
              <w:top w:val="single" w:sz="4" w:space="0" w:color="auto"/>
              <w:left w:val="single" w:sz="4" w:space="0" w:color="auto"/>
              <w:bottom w:val="single" w:sz="4" w:space="0" w:color="auto"/>
              <w:right w:val="single" w:sz="4" w:space="0" w:color="auto"/>
            </w:tcBorders>
            <w:vAlign w:val="center"/>
          </w:tcPr>
          <w:p w:rsidR="003659EE" w:rsidRPr="000E7D70" w:rsidRDefault="00050067" w:rsidP="00B649D4">
            <w:pPr>
              <w:jc w:val="center"/>
            </w:pPr>
            <w:bookmarkStart w:id="13" w:name="MA2"/>
            <w:bookmarkEnd w:id="13"/>
            <w:r>
              <w:t>8</w:t>
            </w:r>
          </w:p>
        </w:tc>
        <w:tc>
          <w:tcPr>
            <w:tcW w:w="736"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rsidRPr="000E7D70">
              <w:t>50</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0E7D70" w:rsidRDefault="00050067" w:rsidP="00B649D4">
            <w:pPr>
              <w:jc w:val="center"/>
            </w:pPr>
            <w:bookmarkStart w:id="14" w:name="MAT"/>
            <w:bookmarkEnd w:id="14"/>
            <w:r>
              <w:t>48</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0E7D70" w:rsidRDefault="003659EE" w:rsidP="00B649D4">
            <w:pPr>
              <w:jc w:val="center"/>
            </w:pPr>
            <w:r>
              <w:t>35</w:t>
            </w:r>
          </w:p>
        </w:tc>
      </w:tr>
      <w:tr w:rsidR="003659EE" w:rsidRPr="007936BA" w:rsidTr="00050067">
        <w:trPr>
          <w:trHeight w:val="739"/>
        </w:trPr>
        <w:tc>
          <w:tcPr>
            <w:tcW w:w="1271"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r>
              <w:t xml:space="preserve">Section </w:t>
            </w:r>
            <w:r w:rsidRPr="00F25E36">
              <w:t>Two</w:t>
            </w:r>
            <w:r>
              <w:t>:</w:t>
            </w:r>
          </w:p>
          <w:p w:rsidR="003659EE" w:rsidRPr="00F25E36" w:rsidRDefault="003659EE" w:rsidP="00B649D4">
            <w:r w:rsidRPr="00F25E36">
              <w:t>Calculator</w:t>
            </w:r>
            <w:r>
              <w:t>-assumed</w:t>
            </w:r>
          </w:p>
        </w:tc>
        <w:tc>
          <w:tcPr>
            <w:tcW w:w="7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50067" w:rsidP="00B649D4">
            <w:pPr>
              <w:jc w:val="center"/>
            </w:pPr>
            <w:bookmarkStart w:id="15" w:name="MB"/>
            <w:bookmarkEnd w:id="15"/>
            <w:r>
              <w:t>13</w:t>
            </w:r>
          </w:p>
        </w:tc>
        <w:tc>
          <w:tcPr>
            <w:tcW w:w="82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50067" w:rsidP="00B649D4">
            <w:pPr>
              <w:jc w:val="center"/>
            </w:pPr>
            <w:bookmarkStart w:id="16" w:name="MB2"/>
            <w:bookmarkEnd w:id="16"/>
            <w:r>
              <w:t>13</w:t>
            </w:r>
          </w:p>
        </w:tc>
        <w:tc>
          <w:tcPr>
            <w:tcW w:w="736"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rsidRPr="00F25E36">
              <w:t>100</w:t>
            </w:r>
          </w:p>
        </w:tc>
        <w:tc>
          <w:tcPr>
            <w:tcW w:w="709"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050067" w:rsidP="00B649D4">
            <w:pPr>
              <w:jc w:val="center"/>
            </w:pPr>
            <w:bookmarkStart w:id="17" w:name="MBT"/>
            <w:bookmarkEnd w:id="17"/>
            <w:r>
              <w:t>101</w:t>
            </w:r>
          </w:p>
        </w:tc>
        <w:tc>
          <w:tcPr>
            <w:tcW w:w="71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3659EE" w:rsidRPr="00F25E36" w:rsidRDefault="003659EE" w:rsidP="00B649D4">
            <w:pPr>
              <w:jc w:val="center"/>
            </w:pPr>
            <w:r>
              <w:t>65</w:t>
            </w:r>
          </w:p>
        </w:tc>
      </w:tr>
      <w:tr w:rsidR="003659EE" w:rsidRPr="007936BA" w:rsidTr="00E80F07">
        <w:trPr>
          <w:trHeight w:val="739"/>
        </w:trPr>
        <w:tc>
          <w:tcPr>
            <w:tcW w:w="2845" w:type="pct"/>
            <w:gridSpan w:val="3"/>
            <w:tcBorders>
              <w:top w:val="single" w:sz="4" w:space="0" w:color="auto"/>
              <w:left w:val="nil"/>
              <w:bottom w:val="nil"/>
              <w:right w:val="nil"/>
            </w:tcBorders>
            <w:vAlign w:val="center"/>
          </w:tcPr>
          <w:p w:rsidR="003659EE" w:rsidRPr="00F25E36" w:rsidRDefault="003659EE" w:rsidP="00B649D4">
            <w:pPr>
              <w:tabs>
                <w:tab w:val="left" w:pos="-720"/>
              </w:tabs>
              <w:suppressAutoHyphens/>
              <w:spacing w:before="80"/>
              <w:jc w:val="right"/>
              <w:rPr>
                <w:rFonts w:cs="Arial"/>
                <w:spacing w:val="-2"/>
                <w:szCs w:val="22"/>
              </w:rPr>
            </w:pPr>
          </w:p>
        </w:tc>
        <w:tc>
          <w:tcPr>
            <w:tcW w:w="736" w:type="pct"/>
            <w:tcBorders>
              <w:top w:val="single" w:sz="4" w:space="0" w:color="auto"/>
              <w:left w:val="nil"/>
              <w:bottom w:val="nil"/>
              <w:right w:val="single" w:sz="4" w:space="0" w:color="auto"/>
            </w:tcBorders>
            <w:vAlign w:val="center"/>
          </w:tcPr>
          <w:p w:rsidR="003659EE" w:rsidRPr="00500ECA" w:rsidRDefault="003659EE" w:rsidP="00500ECA">
            <w:pPr>
              <w:jc w:val="center"/>
              <w:rPr>
                <w:b/>
              </w:rPr>
            </w:pPr>
            <w:r w:rsidRPr="00500ECA">
              <w:rPr>
                <w:b/>
              </w:rPr>
              <w:t>Total</w:t>
            </w:r>
          </w:p>
        </w:tc>
        <w:tc>
          <w:tcPr>
            <w:tcW w:w="709" w:type="pct"/>
            <w:tcBorders>
              <w:top w:val="single" w:sz="4" w:space="0" w:color="auto"/>
              <w:left w:val="single" w:sz="4" w:space="0" w:color="auto"/>
              <w:bottom w:val="single" w:sz="4" w:space="0" w:color="auto"/>
              <w:right w:val="single" w:sz="4" w:space="0" w:color="auto"/>
            </w:tcBorders>
            <w:vAlign w:val="center"/>
          </w:tcPr>
          <w:p w:rsidR="003659EE" w:rsidRPr="00F25E36" w:rsidRDefault="00050067" w:rsidP="00B649D4">
            <w:pPr>
              <w:jc w:val="center"/>
            </w:pPr>
            <w:bookmarkStart w:id="18" w:name="MT"/>
            <w:bookmarkEnd w:id="18"/>
            <w:r>
              <w:t>149</w:t>
            </w:r>
          </w:p>
        </w:tc>
        <w:tc>
          <w:tcPr>
            <w:tcW w:w="710" w:type="pct"/>
            <w:tcBorders>
              <w:top w:val="single" w:sz="4" w:space="0" w:color="auto"/>
              <w:left w:val="single" w:sz="4" w:space="0" w:color="auto"/>
              <w:bottom w:val="single" w:sz="4" w:space="0" w:color="auto"/>
              <w:right w:val="single" w:sz="4" w:space="0" w:color="auto"/>
            </w:tcBorders>
            <w:vAlign w:val="center"/>
          </w:tcPr>
          <w:p w:rsidR="003659EE" w:rsidRPr="00F25E36" w:rsidRDefault="003659EE" w:rsidP="00B649D4">
            <w:pPr>
              <w:jc w:val="center"/>
            </w:pPr>
            <w:r>
              <w:t>100</w:t>
            </w:r>
          </w:p>
        </w:tc>
      </w:tr>
    </w:tbl>
    <w:p w:rsidR="003659EE" w:rsidRPr="007936BA" w:rsidRDefault="003659EE" w:rsidP="003659EE"/>
    <w:p w:rsidR="003659EE" w:rsidRDefault="003659EE" w:rsidP="003659EE"/>
    <w:p w:rsidR="003659EE" w:rsidRPr="007936BA" w:rsidRDefault="003659EE" w:rsidP="003659EE"/>
    <w:p w:rsidR="003659EE" w:rsidRPr="008B3C6D" w:rsidRDefault="003659EE" w:rsidP="003659EE">
      <w:pPr>
        <w:pStyle w:val="Heading2"/>
      </w:pPr>
      <w:r w:rsidRPr="008B3C6D">
        <w:t>Instructions to candidates</w:t>
      </w:r>
    </w:p>
    <w:p w:rsidR="003659EE" w:rsidRPr="007936BA" w:rsidRDefault="003659EE" w:rsidP="003659EE">
      <w:pPr>
        <w:rPr>
          <w:szCs w:val="22"/>
        </w:rPr>
      </w:pPr>
    </w:p>
    <w:p w:rsidR="003659EE" w:rsidRDefault="003659EE" w:rsidP="003659EE">
      <w:pPr>
        <w:numPr>
          <w:ilvl w:val="0"/>
          <w:numId w:val="11"/>
        </w:numPr>
        <w:tabs>
          <w:tab w:val="left" w:pos="720"/>
          <w:tab w:val="left" w:pos="1440"/>
        </w:tabs>
        <w:suppressAutoHyphens/>
      </w:pPr>
      <w:r w:rsidRPr="000124CF">
        <w:t>T</w:t>
      </w:r>
      <w:r>
        <w:t>he rules for the conduct of examinations are detailed in the school handbook</w:t>
      </w:r>
      <w:r w:rsidRPr="000124CF">
        <w:t>. Sitting this examination implies that you agree to abide by these rules.</w:t>
      </w:r>
    </w:p>
    <w:p w:rsidR="003659EE" w:rsidRDefault="003659EE" w:rsidP="00500ECA"/>
    <w:p w:rsidR="003659EE" w:rsidRPr="00650D70" w:rsidRDefault="003659EE" w:rsidP="003659EE">
      <w:pPr>
        <w:numPr>
          <w:ilvl w:val="0"/>
          <w:numId w:val="11"/>
        </w:numPr>
        <w:tabs>
          <w:tab w:val="left" w:pos="720"/>
          <w:tab w:val="left" w:pos="1440"/>
        </w:tabs>
        <w:suppressAutoHyphens/>
      </w:pPr>
      <w:r w:rsidRPr="00650D70">
        <w:rPr>
          <w:rFonts w:cs="Arial"/>
          <w:szCs w:val="22"/>
        </w:rPr>
        <w:t>Write your answers in this Question/Answer Booklet.</w:t>
      </w:r>
    </w:p>
    <w:p w:rsidR="003659EE" w:rsidRDefault="003659EE" w:rsidP="00500ECA"/>
    <w:p w:rsidR="003659EE" w:rsidRDefault="003659EE" w:rsidP="003659EE">
      <w:pPr>
        <w:numPr>
          <w:ilvl w:val="0"/>
          <w:numId w:val="11"/>
        </w:numPr>
        <w:tabs>
          <w:tab w:val="left" w:pos="720"/>
          <w:tab w:val="left" w:pos="1440"/>
        </w:tabs>
        <w:suppressAutoHyphens/>
      </w:pPr>
      <w:r w:rsidRPr="00650D70">
        <w:t>You must be careful to confi</w:t>
      </w:r>
      <w:r>
        <w:t>n</w:t>
      </w:r>
      <w:r w:rsidRPr="00650D70">
        <w:t>e your response to the specifi</w:t>
      </w:r>
      <w:r>
        <w:t>c</w:t>
      </w:r>
      <w:r w:rsidRPr="00650D70">
        <w:t xml:space="preserve"> question asked and to follow any instructions that are specifi</w:t>
      </w:r>
      <w:r>
        <w:t>e</w:t>
      </w:r>
      <w:r w:rsidRPr="00650D70">
        <w:t>d to a particular question</w:t>
      </w:r>
      <w:r>
        <w:t>.</w:t>
      </w:r>
    </w:p>
    <w:p w:rsidR="003659EE" w:rsidRPr="000124CF" w:rsidRDefault="003659EE" w:rsidP="00500ECA"/>
    <w:p w:rsidR="003659EE" w:rsidRDefault="003659EE" w:rsidP="003659EE">
      <w:pPr>
        <w:numPr>
          <w:ilvl w:val="0"/>
          <w:numId w:val="11"/>
        </w:numPr>
        <w:tabs>
          <w:tab w:val="left" w:pos="720"/>
          <w:tab w:val="left" w:pos="1440"/>
        </w:tabs>
      </w:pPr>
      <w:r w:rsidRPr="00EF6C76">
        <w:rPr>
          <w:rFonts w:cs="Arial"/>
          <w:szCs w:val="22"/>
        </w:rPr>
        <w:t>Spare</w:t>
      </w:r>
      <w:r w:rsidRPr="000124CF">
        <w:t xml:space="preserve"> pages are </w:t>
      </w:r>
      <w:r>
        <w:t>included</w:t>
      </w:r>
      <w:r w:rsidRPr="000124CF">
        <w:t xml:space="preserve"> at the end of this booklet.</w:t>
      </w:r>
      <w:r>
        <w:t xml:space="preserve"> They can be used for planning your responses and/or as additional space if required to continue an answer.</w:t>
      </w:r>
    </w:p>
    <w:p w:rsidR="003659EE" w:rsidRDefault="003659EE" w:rsidP="003659EE">
      <w:pPr>
        <w:numPr>
          <w:ilvl w:val="0"/>
          <w:numId w:val="12"/>
        </w:numPr>
        <w:tabs>
          <w:tab w:val="left" w:pos="720"/>
          <w:tab w:val="left" w:pos="1080"/>
        </w:tabs>
      </w:pPr>
      <w:r>
        <w:t>Planning: If you use the spare pages for planning, indicate this clearly at the top of the page.</w:t>
      </w:r>
    </w:p>
    <w:p w:rsidR="003659EE" w:rsidRPr="000124CF" w:rsidRDefault="003659EE" w:rsidP="003659EE">
      <w:pPr>
        <w:numPr>
          <w:ilvl w:val="0"/>
          <w:numId w:val="12"/>
        </w:numPr>
        <w:tabs>
          <w:tab w:val="left" w:pos="720"/>
          <w:tab w:val="left" w:pos="1080"/>
        </w:tabs>
      </w:pPr>
      <w:r>
        <w:t>Continuing an answer: If you need to use the space to continue an answer, indicate in the original answer space where the answer is continued, i.e. give the page number. Fill in the number of the question that you are continuing to answer at the top of the page.</w:t>
      </w:r>
    </w:p>
    <w:p w:rsidR="003659EE" w:rsidRDefault="003659EE" w:rsidP="003659EE">
      <w:pPr>
        <w:tabs>
          <w:tab w:val="left" w:pos="720"/>
          <w:tab w:val="left" w:pos="1440"/>
        </w:tabs>
        <w:rPr>
          <w:rFonts w:cs="Arial"/>
          <w:szCs w:val="22"/>
        </w:rPr>
      </w:pPr>
    </w:p>
    <w:p w:rsidR="003659EE" w:rsidRDefault="003659EE" w:rsidP="003659EE">
      <w:pPr>
        <w:numPr>
          <w:ilvl w:val="0"/>
          <w:numId w:val="11"/>
        </w:numPr>
        <w:tabs>
          <w:tab w:val="left" w:pos="720"/>
          <w:tab w:val="left" w:pos="1440"/>
        </w:tabs>
      </w:pPr>
      <w:r w:rsidRPr="00DA148F">
        <w:rPr>
          <w:rFonts w:cs="Arial"/>
          <w:b/>
          <w:szCs w:val="22"/>
        </w:rPr>
        <w:t xml:space="preserve">Show all </w:t>
      </w:r>
      <w:proofErr w:type="gramStart"/>
      <w:r w:rsidRPr="00DA148F">
        <w:rPr>
          <w:rFonts w:cs="Arial"/>
          <w:b/>
          <w:szCs w:val="22"/>
        </w:rPr>
        <w:t>your</w:t>
      </w:r>
      <w:proofErr w:type="gramEnd"/>
      <w:r w:rsidRPr="00DA148F">
        <w:rPr>
          <w:rFonts w:cs="Arial"/>
          <w:b/>
          <w:szCs w:val="22"/>
        </w:rPr>
        <w:t xml:space="preserve"> working clearly</w:t>
      </w:r>
      <w:r w:rsidRPr="00BD5514">
        <w:rPr>
          <w:rFonts w:cs="Arial"/>
          <w:szCs w:val="22"/>
        </w:rPr>
        <w:t>.</w:t>
      </w:r>
      <w:r w:rsidRPr="00966D96">
        <w:rPr>
          <w:rFonts w:cs="Arial"/>
          <w:szCs w:val="22"/>
        </w:rPr>
        <w:t xml:space="preserve"> </w:t>
      </w:r>
      <w:r>
        <w:rPr>
          <w:rFonts w:cs="Arial"/>
          <w:szCs w:val="22"/>
        </w:rPr>
        <w:t>Your working should be in sufficient detail to allow your answers to be checked readily and for marks to be awarded for reasoning. Incorrect answers given without supporting reasoning cannot be allocated any marks. For any question or part question worth more than two marks, valid working or justification is required to receive full marks</w:t>
      </w:r>
      <w:r w:rsidRPr="00966D96">
        <w:rPr>
          <w:rFonts w:cs="Arial"/>
          <w:szCs w:val="22"/>
        </w:rPr>
        <w:t>. If you repeat any question, ensure that you cancel the answer you do not wish to have marked</w:t>
      </w:r>
      <w:r>
        <w:rPr>
          <w:rFonts w:cs="Arial"/>
          <w:szCs w:val="22"/>
        </w:rPr>
        <w:t>.</w:t>
      </w:r>
    </w:p>
    <w:p w:rsidR="003659EE" w:rsidRDefault="003659EE" w:rsidP="003659EE">
      <w:pPr>
        <w:tabs>
          <w:tab w:val="left" w:pos="720"/>
          <w:tab w:val="left" w:pos="1440"/>
        </w:tabs>
      </w:pPr>
    </w:p>
    <w:p w:rsidR="003659EE" w:rsidRPr="00650D70" w:rsidRDefault="003659EE" w:rsidP="003659EE">
      <w:pPr>
        <w:numPr>
          <w:ilvl w:val="0"/>
          <w:numId w:val="11"/>
        </w:numPr>
        <w:tabs>
          <w:tab w:val="left" w:pos="720"/>
          <w:tab w:val="left" w:pos="1440"/>
        </w:tabs>
      </w:pPr>
      <w:r>
        <w:rPr>
          <w:rFonts w:cs="Arial"/>
          <w:szCs w:val="22"/>
        </w:rPr>
        <w:t xml:space="preserve">It is recommended that you </w:t>
      </w:r>
      <w:r w:rsidRPr="00DA148F">
        <w:rPr>
          <w:rFonts w:cs="Arial"/>
          <w:b/>
          <w:szCs w:val="22"/>
        </w:rPr>
        <w:t>do not use pencil</w:t>
      </w:r>
      <w:r>
        <w:rPr>
          <w:rFonts w:cs="Arial"/>
          <w:szCs w:val="22"/>
        </w:rPr>
        <w:t>, except in diagrams.</w:t>
      </w:r>
    </w:p>
    <w:p w:rsidR="003659EE" w:rsidRDefault="003659EE" w:rsidP="00500ECA"/>
    <w:p w:rsidR="003659EE" w:rsidRDefault="003659EE" w:rsidP="003659EE">
      <w:pPr>
        <w:numPr>
          <w:ilvl w:val="0"/>
          <w:numId w:val="11"/>
        </w:numPr>
        <w:tabs>
          <w:tab w:val="left" w:pos="720"/>
          <w:tab w:val="left" w:pos="1440"/>
        </w:tabs>
      </w:pPr>
      <w:r w:rsidRPr="00650D70">
        <w:t xml:space="preserve">The Formula Sheet is </w:t>
      </w:r>
      <w:r w:rsidRPr="00650D70">
        <w:rPr>
          <w:b/>
        </w:rPr>
        <w:t>not</w:t>
      </w:r>
      <w:r w:rsidRPr="00650D70">
        <w:t xml:space="preserve"> to be handed in with your Question/Answer Booklet.</w:t>
      </w:r>
    </w:p>
    <w:p w:rsidR="003659EE" w:rsidRDefault="003659EE" w:rsidP="003659EE"/>
    <w:p w:rsidR="003659EE" w:rsidRDefault="003659EE" w:rsidP="003659EE">
      <w:pPr>
        <w:pStyle w:val="QNum"/>
      </w:pPr>
      <w:r>
        <w:br w:type="page"/>
      </w:r>
      <w:r w:rsidR="0046769B">
        <w:lastRenderedPageBreak/>
        <w:t xml:space="preserve">Section </w:t>
      </w:r>
      <w:bookmarkStart w:id="19" w:name="bmSec2"/>
      <w:bookmarkEnd w:id="19"/>
      <w:r w:rsidR="00050067">
        <w:t>One</w:t>
      </w:r>
      <w:r w:rsidR="0046769B">
        <w:t>: Calculator-</w:t>
      </w:r>
      <w:bookmarkStart w:id="20" w:name="bmCal2"/>
      <w:bookmarkEnd w:id="20"/>
      <w:r w:rsidR="00050067">
        <w:t>free</w:t>
      </w:r>
      <w:r>
        <w:tab/>
      </w:r>
      <w:r w:rsidR="00E6273A">
        <w:t xml:space="preserve"> </w:t>
      </w:r>
      <w:bookmarkStart w:id="21" w:name="bmPercent"/>
      <w:bookmarkEnd w:id="21"/>
      <w:r w:rsidR="00050067">
        <w:t>35</w:t>
      </w:r>
      <w:r w:rsidR="00E6273A">
        <w:t xml:space="preserve">% </w:t>
      </w:r>
      <w:r>
        <w:t>(</w:t>
      </w:r>
      <w:bookmarkStart w:id="22" w:name="MPT"/>
      <w:bookmarkEnd w:id="22"/>
      <w:r w:rsidR="00050067">
        <w:t>48</w:t>
      </w:r>
      <w:r>
        <w:t xml:space="preserve"> Marks)</w:t>
      </w:r>
    </w:p>
    <w:p w:rsidR="003659EE" w:rsidRDefault="003659EE" w:rsidP="003659EE">
      <w:r>
        <w:t>This section has</w:t>
      </w:r>
      <w:r w:rsidRPr="008E4C95">
        <w:rPr>
          <w:b/>
        </w:rPr>
        <w:t xml:space="preserve"> </w:t>
      </w:r>
      <w:bookmarkStart w:id="23" w:name="MPW"/>
      <w:bookmarkEnd w:id="23"/>
      <w:r w:rsidR="00050067">
        <w:rPr>
          <w:b/>
        </w:rPr>
        <w:t>eight</w:t>
      </w:r>
      <w:r w:rsidRPr="008E4C95">
        <w:rPr>
          <w:b/>
        </w:rPr>
        <w:t xml:space="preserve"> </w:t>
      </w:r>
      <w:r w:rsidRPr="00A556DC">
        <w:rPr>
          <w:b/>
        </w:rPr>
        <w:t>(</w:t>
      </w:r>
      <w:bookmarkStart w:id="24" w:name="MP"/>
      <w:bookmarkEnd w:id="24"/>
      <w:r w:rsidR="00050067">
        <w:rPr>
          <w:b/>
        </w:rPr>
        <w:t>8</w:t>
      </w:r>
      <w:r w:rsidRPr="00A556DC">
        <w:rPr>
          <w:b/>
        </w:rPr>
        <w:t>)</w:t>
      </w:r>
      <w:r>
        <w:t xml:space="preserve"> questions. Answer </w:t>
      </w:r>
      <w:r w:rsidRPr="00A556DC">
        <w:rPr>
          <w:b/>
        </w:rPr>
        <w:t>all</w:t>
      </w:r>
      <w:r>
        <w:t xml:space="preserve"> questions. Write your answers in the spaces provided.</w:t>
      </w:r>
    </w:p>
    <w:p w:rsidR="003659EE" w:rsidRDefault="003659EE" w:rsidP="003659EE"/>
    <w:p w:rsidR="003659EE" w:rsidRDefault="003659EE" w:rsidP="003659EE">
      <w:r>
        <w:t>Worki</w:t>
      </w:r>
      <w:r w:rsidR="00E6273A">
        <w:t xml:space="preserve">ng time for this section is </w:t>
      </w:r>
      <w:bookmarkStart w:id="25" w:name="bmWT2"/>
      <w:bookmarkEnd w:id="25"/>
      <w:r w:rsidR="00050067">
        <w:t>50</w:t>
      </w:r>
      <w:r>
        <w:t xml:space="preserve"> minutes.</w:t>
      </w:r>
    </w:p>
    <w:p w:rsidR="003659EE" w:rsidRDefault="003659EE" w:rsidP="003659EE">
      <w:pPr>
        <w:pBdr>
          <w:bottom w:val="single" w:sz="4" w:space="1" w:color="auto"/>
        </w:pBdr>
      </w:pPr>
    </w:p>
    <w:p w:rsidR="003659EE" w:rsidRDefault="003659EE" w:rsidP="003659EE"/>
    <w:p w:rsidR="003659EE" w:rsidRPr="00A556DC" w:rsidRDefault="003659EE" w:rsidP="003659EE">
      <w:pPr>
        <w:pStyle w:val="QNum"/>
      </w:pPr>
    </w:p>
    <w:p w:rsidR="00F913EF" w:rsidRDefault="00050067" w:rsidP="00050067">
      <w:pPr>
        <w:pStyle w:val="QNum"/>
      </w:pPr>
      <w:r>
        <w:t>Question 1</w:t>
      </w:r>
      <w:r>
        <w:tab/>
        <w:t>(5 marks)</w:t>
      </w:r>
    </w:p>
    <w:p w:rsidR="00050067" w:rsidRDefault="00050067" w:rsidP="00DB7BC0">
      <w:r>
        <w:t xml:space="preserve">Part of the graph of </w:t>
      </w:r>
      <w:r w:rsidRPr="00194830">
        <w:rPr>
          <w:position w:val="-10"/>
        </w:rPr>
        <w:object w:dxaOrig="99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pt" o:ole="">
            <v:imagedata r:id="rId9" o:title=""/>
          </v:shape>
          <o:OLEObject Type="Embed" ProgID="Equation.DSMT4" ShapeID="_x0000_i1025" DrawAspect="Content" ObjectID="_1523782535" r:id="rId10"/>
        </w:object>
      </w:r>
      <w:r>
        <w:t xml:space="preserve"> is shown in the diagrams below.</w:t>
      </w:r>
    </w:p>
    <w:p w:rsidR="00050067" w:rsidRDefault="00050067" w:rsidP="00DB7BC0"/>
    <w:p w:rsidR="00050067" w:rsidRDefault="00050067" w:rsidP="00DB7BC0">
      <w:pPr>
        <w:jc w:val="center"/>
      </w:pPr>
      <w:r>
        <w:object w:dxaOrig="9005" w:dyaOrig="3249">
          <v:shape id="_x0000_i1026" type="#_x0000_t75" style="width:450.7pt;height:162.75pt" o:ole="">
            <v:imagedata r:id="rId11" o:title=""/>
          </v:shape>
          <o:OLEObject Type="Embed" ProgID="FXDraw.Graphic" ShapeID="_x0000_i1026" DrawAspect="Content" ObjectID="_1523782536" r:id="rId12"/>
        </w:object>
      </w:r>
    </w:p>
    <w:p w:rsidR="00050067" w:rsidRDefault="00050067" w:rsidP="003E030F"/>
    <w:p w:rsidR="00050067" w:rsidRDefault="00050067" w:rsidP="003E030F">
      <w:r>
        <w:t xml:space="preserve">An approximation for the area beneath the curve between </w:t>
      </w:r>
      <w:r w:rsidRPr="00194830">
        <w:rPr>
          <w:position w:val="-6"/>
        </w:rPr>
        <w:object w:dxaOrig="560" w:dyaOrig="279">
          <v:shape id="_x0000_i1027" type="#_x0000_t75" style="width:27.75pt;height:14.25pt" o:ole="">
            <v:imagedata r:id="rId13" o:title=""/>
          </v:shape>
          <o:OLEObject Type="Embed" ProgID="Equation.DSMT4" ShapeID="_x0000_i1027" DrawAspect="Content" ObjectID="_1523782537" r:id="rId14"/>
        </w:object>
      </w:r>
      <w:r>
        <w:t xml:space="preserve"> and </w:t>
      </w:r>
      <w:r w:rsidRPr="00194830">
        <w:rPr>
          <w:position w:val="-6"/>
        </w:rPr>
        <w:object w:dxaOrig="580" w:dyaOrig="279">
          <v:shape id="_x0000_i1028" type="#_x0000_t75" style="width:29.25pt;height:14.25pt" o:ole="">
            <v:imagedata r:id="rId15" o:title=""/>
          </v:shape>
          <o:OLEObject Type="Embed" ProgID="Equation.DSMT4" ShapeID="_x0000_i1028" DrawAspect="Content" ObjectID="_1523782538" r:id="rId16"/>
        </w:object>
      </w:r>
      <w:r>
        <w:t xml:space="preserve"> is made using rectangles as shown in the right-hand diagram. Determine the exact amount by which the approximate area exceeds the exact area.</w:t>
      </w:r>
    </w:p>
    <w:p w:rsidR="00050067" w:rsidRDefault="00050067" w:rsidP="003E030F">
      <w:r>
        <w:rPr>
          <w:noProof/>
          <w:lang w:eastAsia="en-AU"/>
        </w:rPr>
        <mc:AlternateContent>
          <mc:Choice Requires="wps">
            <w:drawing>
              <wp:anchor distT="0" distB="0" distL="114300" distR="114300" simplePos="0" relativeHeight="251661312" behindDoc="0" locked="0" layoutInCell="1" allowOverlap="1" wp14:anchorId="1D31DA44" wp14:editId="1C8F2192">
                <wp:simplePos x="0" y="0"/>
                <wp:positionH relativeFrom="column">
                  <wp:posOffset>454660</wp:posOffset>
                </wp:positionH>
                <wp:positionV relativeFrom="paragraph">
                  <wp:posOffset>96520</wp:posOffset>
                </wp:positionV>
                <wp:extent cx="5238750" cy="285750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5238750" cy="2857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DB7BC0">
                                    <w:rPr>
                                      <w:position w:val="-126"/>
                                    </w:rPr>
                                    <w:object w:dxaOrig="6860" w:dyaOrig="2640">
                                      <v:shape id="_x0000_i1059" type="#_x0000_t75" style="width:342.65pt;height:132pt" o:ole="">
                                        <v:imagedata r:id="rId17" o:title=""/>
                                      </v:shape>
                                      <o:OLEObject Type="Embed" ProgID="Equation.DSMT4" ShapeID="_x0000_i1059" DrawAspect="Content" ObjectID="_1523782569" r:id="rId18"/>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t>
                                  </w:r>
                                  <w:proofErr w:type="spellStart"/>
                                  <w:r>
                                    <w:t>antidifferentiates</w:t>
                                  </w:r>
                                  <w:proofErr w:type="spellEnd"/>
                                  <w:r>
                                    <w:t xml:space="preserve"> correctly</w:t>
                                  </w:r>
                                </w:p>
                                <w:p w:rsidR="00050067" w:rsidRDefault="00050067">
                                  <w:r>
                                    <w:sym w:font="Wingdings" w:char="F0FC"/>
                                  </w:r>
                                  <w:r>
                                    <w:t xml:space="preserve"> evaluates exact area</w:t>
                                  </w:r>
                                </w:p>
                                <w:p w:rsidR="00050067" w:rsidRDefault="00050067">
                                  <w:r>
                                    <w:sym w:font="Wingdings" w:char="F0FC"/>
                                  </w:r>
                                  <w:r>
                                    <w:t xml:space="preserve"> calculates rectangle heights</w:t>
                                  </w:r>
                                </w:p>
                                <w:p w:rsidR="00050067" w:rsidRDefault="00050067">
                                  <w:r>
                                    <w:sym w:font="Wingdings" w:char="F0FC"/>
                                  </w:r>
                                  <w:r>
                                    <w:t xml:space="preserve"> evaluates approximate area</w:t>
                                  </w:r>
                                </w:p>
                                <w:p w:rsidR="00050067" w:rsidRDefault="00050067">
                                  <w:r>
                                    <w:sym w:font="Wingdings" w:char="F0FC"/>
                                  </w:r>
                                  <w:r>
                                    <w:t xml:space="preserve"> calculates difference</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35.8pt;margin-top:7.6pt;width:4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DB7BC0">
                              <w:rPr>
                                <w:position w:val="-126"/>
                              </w:rPr>
                              <w:object w:dxaOrig="6860" w:dyaOrig="2640">
                                <v:shape id="_x0000_i1059" type="#_x0000_t75" style="width:342.65pt;height:132pt" o:ole="">
                                  <v:imagedata r:id="rId17" o:title=""/>
                                </v:shape>
                                <o:OLEObject Type="Embed" ProgID="Equation.DSMT4" ShapeID="_x0000_i1059" DrawAspect="Content" ObjectID="_1523782569" r:id="rId19"/>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t>
                            </w:r>
                            <w:proofErr w:type="spellStart"/>
                            <w:r>
                              <w:t>antidifferentiates</w:t>
                            </w:r>
                            <w:proofErr w:type="spellEnd"/>
                            <w:r>
                              <w:t xml:space="preserve"> correctly</w:t>
                            </w:r>
                          </w:p>
                          <w:p w:rsidR="00050067" w:rsidRDefault="00050067">
                            <w:r>
                              <w:sym w:font="Wingdings" w:char="F0FC"/>
                            </w:r>
                            <w:r>
                              <w:t xml:space="preserve"> evaluates exact area</w:t>
                            </w:r>
                          </w:p>
                          <w:p w:rsidR="00050067" w:rsidRDefault="00050067">
                            <w:r>
                              <w:sym w:font="Wingdings" w:char="F0FC"/>
                            </w:r>
                            <w:r>
                              <w:t xml:space="preserve"> calculates rectangle heights</w:t>
                            </w:r>
                          </w:p>
                          <w:p w:rsidR="00050067" w:rsidRDefault="00050067">
                            <w:r>
                              <w:sym w:font="Wingdings" w:char="F0FC"/>
                            </w:r>
                            <w:r>
                              <w:t xml:space="preserve"> evaluates approximate area</w:t>
                            </w:r>
                          </w:p>
                          <w:p w:rsidR="00050067" w:rsidRDefault="00050067">
                            <w:r>
                              <w:sym w:font="Wingdings" w:char="F0FC"/>
                            </w:r>
                            <w:r>
                              <w:t xml:space="preserve"> calculates difference</w:t>
                            </w:r>
                          </w:p>
                        </w:tc>
                      </w:tr>
                    </w:tbl>
                    <w:p w:rsidR="00050067" w:rsidRDefault="00050067" w:rsidP="001F64A8"/>
                  </w:txbxContent>
                </v:textbox>
              </v:shape>
            </w:pict>
          </mc:Fallback>
        </mc:AlternateContent>
      </w:r>
    </w:p>
    <w:p w:rsidR="00050067" w:rsidRDefault="00050067" w:rsidP="001F64A8"/>
    <w:p w:rsidR="00050067" w:rsidRDefault="00050067" w:rsidP="001F64A8"/>
    <w:p w:rsidR="00050067" w:rsidRPr="00F913EF" w:rsidRDefault="00050067" w:rsidP="001F64A8"/>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2</w:t>
      </w:r>
      <w:r>
        <w:tab/>
        <w:t>(9 marks)</w:t>
      </w:r>
    </w:p>
    <w:p w:rsidR="00050067" w:rsidRDefault="00050067" w:rsidP="00266E3A">
      <w:pPr>
        <w:pStyle w:val="Parta"/>
      </w:pPr>
      <w:r>
        <w:t>(a)</w:t>
      </w:r>
      <w:r>
        <w:tab/>
        <w:t xml:space="preserve">Differentiate the following with respect to </w:t>
      </w:r>
      <w:r w:rsidRPr="00266E3A">
        <w:rPr>
          <w:rStyle w:val="Variable"/>
        </w:rPr>
        <w:t>x</w:t>
      </w:r>
      <w:r>
        <w:t>, simplifying your answers.</w:t>
      </w:r>
    </w:p>
    <w:p w:rsidR="00050067" w:rsidRDefault="00050067" w:rsidP="00266E3A">
      <w:pPr>
        <w:pStyle w:val="Parta"/>
      </w:pPr>
    </w:p>
    <w:p w:rsidR="00050067" w:rsidRDefault="00050067" w:rsidP="00266E3A">
      <w:pPr>
        <w:pStyle w:val="Partai"/>
      </w:pPr>
      <w:r>
        <w:t>(</w:t>
      </w:r>
      <w:proofErr w:type="gramStart"/>
      <w:r>
        <w:t>i</w:t>
      </w:r>
      <w:proofErr w:type="gramEnd"/>
      <w:r>
        <w:t>)</w:t>
      </w:r>
      <w:r>
        <w:tab/>
      </w:r>
      <w:r w:rsidRPr="00266E3A">
        <w:rPr>
          <w:position w:val="-18"/>
        </w:rPr>
        <w:object w:dxaOrig="1540" w:dyaOrig="520">
          <v:shape id="_x0000_i1029" type="#_x0000_t75" style="width:77.25pt;height:26.25pt" o:ole="">
            <v:imagedata r:id="rId20" o:title=""/>
          </v:shape>
          <o:OLEObject Type="Embed" ProgID="Equation.DSMT4" ShapeID="_x0000_i1029" DrawAspect="Content" ObjectID="_1523782539" r:id="rId21"/>
        </w:object>
      </w:r>
      <w:r>
        <w:t>.</w:t>
      </w:r>
      <w:r>
        <w:tab/>
        <w:t>(2 marks)</w:t>
      </w:r>
    </w:p>
    <w:p w:rsidR="00050067" w:rsidRDefault="00050067" w:rsidP="00266E3A">
      <w:pPr>
        <w:pStyle w:val="Partai"/>
      </w:pPr>
      <w:r>
        <w:rPr>
          <w:noProof/>
          <w:lang w:eastAsia="en-AU"/>
        </w:rPr>
        <mc:AlternateContent>
          <mc:Choice Requires="wps">
            <w:drawing>
              <wp:anchor distT="0" distB="0" distL="114300" distR="114300" simplePos="0" relativeHeight="251663360" behindDoc="0" locked="0" layoutInCell="1" allowOverlap="1" wp14:anchorId="6DDEAEB3" wp14:editId="12E101AA">
                <wp:simplePos x="0" y="0"/>
                <wp:positionH relativeFrom="column">
                  <wp:posOffset>607060</wp:posOffset>
                </wp:positionH>
                <wp:positionV relativeFrom="paragraph">
                  <wp:posOffset>91440</wp:posOffset>
                </wp:positionV>
                <wp:extent cx="5238750" cy="132080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5238750" cy="1320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907ED5">
                                    <w:rPr>
                                      <w:position w:val="-42"/>
                                    </w:rPr>
                                    <w:object w:dxaOrig="3240" w:dyaOrig="960">
                                      <v:shape id="_x0000_i1060" type="#_x0000_t75" style="width:162pt;height:48pt" o:ole="">
                                        <v:imagedata r:id="rId22" o:title=""/>
                                      </v:shape>
                                      <o:OLEObject Type="Embed" ProgID="Equation.DSMT4" ShapeID="_x0000_i1060" DrawAspect="Content" ObjectID="_1523782570" r:id="rId23"/>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adjusts limits of integral</w:t>
                                  </w:r>
                                </w:p>
                                <w:p w:rsidR="00050067" w:rsidRDefault="00050067" w:rsidP="00907ED5">
                                  <w:r>
                                    <w:sym w:font="Wingdings" w:char="F0FC"/>
                                  </w:r>
                                  <w:r>
                                    <w:t xml:space="preserve"> simplifies derivative</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7.8pt;margin-top:7.2pt;width:412.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907ED5">
                              <w:rPr>
                                <w:position w:val="-42"/>
                              </w:rPr>
                              <w:object w:dxaOrig="3240" w:dyaOrig="960">
                                <v:shape id="_x0000_i1060" type="#_x0000_t75" style="width:162pt;height:48pt" o:ole="">
                                  <v:imagedata r:id="rId22" o:title=""/>
                                </v:shape>
                                <o:OLEObject Type="Embed" ProgID="Equation.DSMT4" ShapeID="_x0000_i1060" DrawAspect="Content" ObjectID="_1523782570" r:id="rId24"/>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adjusts limits of integral</w:t>
                            </w:r>
                          </w:p>
                          <w:p w:rsidR="00050067" w:rsidRDefault="00050067" w:rsidP="00907ED5">
                            <w:r>
                              <w:sym w:font="Wingdings" w:char="F0FC"/>
                            </w:r>
                            <w:r>
                              <w:t xml:space="preserve"> simplifies derivative</w:t>
                            </w:r>
                          </w:p>
                        </w:tc>
                      </w:tr>
                    </w:tbl>
                    <w:p w:rsidR="00050067" w:rsidRDefault="00050067" w:rsidP="001F64A8"/>
                  </w:txbxContent>
                </v:textbox>
              </v:shape>
            </w:pict>
          </mc:Fallback>
        </mc:AlternateContent>
      </w: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r>
        <w:t>(</w:t>
      </w:r>
      <w:proofErr w:type="gramStart"/>
      <w:r>
        <w:t>ii</w:t>
      </w:r>
      <w:proofErr w:type="gramEnd"/>
      <w:r>
        <w:t>)</w:t>
      </w:r>
      <w:r>
        <w:tab/>
      </w:r>
      <w:r w:rsidRPr="00266E3A">
        <w:rPr>
          <w:position w:val="-14"/>
        </w:rPr>
        <w:object w:dxaOrig="1620" w:dyaOrig="400">
          <v:shape id="_x0000_i1030" type="#_x0000_t75" style="width:81pt;height:20.25pt" o:ole="">
            <v:imagedata r:id="rId25" o:title=""/>
          </v:shape>
          <o:OLEObject Type="Embed" ProgID="Equation.DSMT4" ShapeID="_x0000_i1030" DrawAspect="Content" ObjectID="_1523782540" r:id="rId26"/>
        </w:object>
      </w:r>
      <w:r>
        <w:t>.</w:t>
      </w:r>
      <w:r>
        <w:tab/>
        <w:t>(3 marks)</w:t>
      </w:r>
    </w:p>
    <w:p w:rsidR="00050067" w:rsidRDefault="00050067" w:rsidP="00266E3A">
      <w:pPr>
        <w:pStyle w:val="Partai"/>
      </w:pPr>
      <w:r>
        <w:rPr>
          <w:noProof/>
          <w:lang w:eastAsia="en-AU"/>
        </w:rPr>
        <mc:AlternateContent>
          <mc:Choice Requires="wps">
            <w:drawing>
              <wp:anchor distT="0" distB="0" distL="114300" distR="114300" simplePos="0" relativeHeight="251665408" behindDoc="0" locked="0" layoutInCell="1" allowOverlap="1" wp14:anchorId="1740D7AE" wp14:editId="2D9EE942">
                <wp:simplePos x="0" y="0"/>
                <wp:positionH relativeFrom="column">
                  <wp:posOffset>607060</wp:posOffset>
                </wp:positionH>
                <wp:positionV relativeFrom="paragraph">
                  <wp:posOffset>10795</wp:posOffset>
                </wp:positionV>
                <wp:extent cx="5238750" cy="2540000"/>
                <wp:effectExtent l="0" t="0" r="19050" b="12700"/>
                <wp:wrapNone/>
                <wp:docPr id="3" name="Text Box 3"/>
                <wp:cNvGraphicFramePr/>
                <a:graphic xmlns:a="http://schemas.openxmlformats.org/drawingml/2006/main">
                  <a:graphicData uri="http://schemas.microsoft.com/office/word/2010/wordprocessingShape">
                    <wps:wsp>
                      <wps:cNvSpPr txBox="1"/>
                      <wps:spPr>
                        <a:xfrm>
                          <a:off x="0" y="0"/>
                          <a:ext cx="5238750" cy="25400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B941E2">
                                    <w:rPr>
                                      <w:position w:val="-116"/>
                                    </w:rPr>
                                    <w:object w:dxaOrig="3300" w:dyaOrig="2439">
                                      <v:shape id="_x0000_i1061" type="#_x0000_t75" style="width:165pt;height:122.2pt" o:ole="">
                                        <v:imagedata r:id="rId27" o:title=""/>
                                      </v:shape>
                                      <o:OLEObject Type="Embed" ProgID="Equation.DSMT4" ShapeID="_x0000_i1061" DrawAspect="Content" ObjectID="_1523782571" r:id="rId28"/>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chain rule for </w:t>
                                  </w:r>
                                  <w:r w:rsidRPr="00B941E2">
                                    <w:rPr>
                                      <w:position w:val="-10"/>
                                    </w:rPr>
                                    <w:object w:dxaOrig="1060" w:dyaOrig="320">
                                      <v:shape id="_x0000_i1062" type="#_x0000_t75" style="width:53.25pt;height:15.75pt" o:ole="">
                                        <v:imagedata r:id="rId29" o:title=""/>
                                      </v:shape>
                                      <o:OLEObject Type="Embed" ProgID="Equation.DSMT4" ShapeID="_x0000_i1062" DrawAspect="Content" ObjectID="_1523782572" r:id="rId30"/>
                                    </w:object>
                                  </w:r>
                                  <w:r>
                                    <w:t xml:space="preserve"> </w:t>
                                  </w:r>
                                </w:p>
                                <w:p w:rsidR="00050067" w:rsidRDefault="00050067">
                                  <w:r>
                                    <w:sym w:font="Wingdings" w:char="F0FC"/>
                                  </w:r>
                                  <w:r>
                                    <w:t xml:space="preserve"> uses chain rule for </w:t>
                                  </w:r>
                                  <w:r w:rsidRPr="00B941E2">
                                    <w:rPr>
                                      <w:position w:val="-10"/>
                                    </w:rPr>
                                    <w:object w:dxaOrig="620" w:dyaOrig="360">
                                      <v:shape id="_x0000_i1063" type="#_x0000_t75" style="width:30.75pt;height:18pt" o:ole="">
                                        <v:imagedata r:id="rId31" o:title=""/>
                                      </v:shape>
                                      <o:OLEObject Type="Embed" ProgID="Equation.DSMT4" ShapeID="_x0000_i1063" DrawAspect="Content" ObjectID="_1523782573" r:id="rId32"/>
                                    </w:object>
                                  </w:r>
                                  <w:r>
                                    <w:t xml:space="preserve"> </w:t>
                                  </w:r>
                                </w:p>
                                <w:p w:rsidR="00050067" w:rsidRDefault="00050067">
                                  <w:r>
                                    <w:sym w:font="Wingdings" w:char="F0FC"/>
                                  </w:r>
                                  <w:r>
                                    <w:t xml:space="preserve"> simplifies result</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47.8pt;margin-top:.85pt;width:412.5pt;height:20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B941E2">
                              <w:rPr>
                                <w:position w:val="-116"/>
                              </w:rPr>
                              <w:object w:dxaOrig="3300" w:dyaOrig="2439">
                                <v:shape id="_x0000_i1061" type="#_x0000_t75" style="width:165pt;height:122.2pt" o:ole="">
                                  <v:imagedata r:id="rId27" o:title=""/>
                                </v:shape>
                                <o:OLEObject Type="Embed" ProgID="Equation.DSMT4" ShapeID="_x0000_i1061" DrawAspect="Content" ObjectID="_1523782571" r:id="rId33"/>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chain rule for </w:t>
                            </w:r>
                            <w:r w:rsidRPr="00B941E2">
                              <w:rPr>
                                <w:position w:val="-10"/>
                              </w:rPr>
                              <w:object w:dxaOrig="1060" w:dyaOrig="320">
                                <v:shape id="_x0000_i1062" type="#_x0000_t75" style="width:53.25pt;height:15.75pt" o:ole="">
                                  <v:imagedata r:id="rId29" o:title=""/>
                                </v:shape>
                                <o:OLEObject Type="Embed" ProgID="Equation.DSMT4" ShapeID="_x0000_i1062" DrawAspect="Content" ObjectID="_1523782572" r:id="rId34"/>
                              </w:object>
                            </w:r>
                            <w:r>
                              <w:t xml:space="preserve"> </w:t>
                            </w:r>
                          </w:p>
                          <w:p w:rsidR="00050067" w:rsidRDefault="00050067">
                            <w:r>
                              <w:sym w:font="Wingdings" w:char="F0FC"/>
                            </w:r>
                            <w:r>
                              <w:t xml:space="preserve"> uses chain rule for </w:t>
                            </w:r>
                            <w:r w:rsidRPr="00B941E2">
                              <w:rPr>
                                <w:position w:val="-10"/>
                              </w:rPr>
                              <w:object w:dxaOrig="620" w:dyaOrig="360">
                                <v:shape id="_x0000_i1063" type="#_x0000_t75" style="width:30.75pt;height:18pt" o:ole="">
                                  <v:imagedata r:id="rId31" o:title=""/>
                                </v:shape>
                                <o:OLEObject Type="Embed" ProgID="Equation.DSMT4" ShapeID="_x0000_i1063" DrawAspect="Content" ObjectID="_1523782573" r:id="rId35"/>
                              </w:object>
                            </w:r>
                            <w:r>
                              <w:t xml:space="preserve"> </w:t>
                            </w:r>
                          </w:p>
                          <w:p w:rsidR="00050067" w:rsidRDefault="00050067">
                            <w:r>
                              <w:sym w:font="Wingdings" w:char="F0FC"/>
                            </w:r>
                            <w:r>
                              <w:t xml:space="preserve"> simplifies result</w:t>
                            </w:r>
                          </w:p>
                        </w:tc>
                      </w:tr>
                    </w:tbl>
                    <w:p w:rsidR="00050067" w:rsidRDefault="00050067" w:rsidP="001F64A8"/>
                  </w:txbxContent>
                </v:textbox>
              </v:shape>
            </w:pict>
          </mc:Fallback>
        </mc:AlternateContent>
      </w: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266E3A">
      <w:pPr>
        <w:pStyle w:val="Partai"/>
      </w:pPr>
    </w:p>
    <w:p w:rsidR="00050067" w:rsidRDefault="00050067" w:rsidP="001F64A8"/>
    <w:p w:rsidR="00050067" w:rsidRDefault="00050067" w:rsidP="001F64A8"/>
    <w:p w:rsidR="00050067" w:rsidRDefault="00050067" w:rsidP="001F64A8"/>
    <w:p w:rsidR="00050067" w:rsidRDefault="00050067" w:rsidP="001F64A8"/>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p>
    <w:p w:rsidR="00050067" w:rsidRDefault="00050067" w:rsidP="00266E3A">
      <w:pPr>
        <w:pStyle w:val="Parta"/>
      </w:pPr>
      <w:r>
        <w:t>(b)</w:t>
      </w:r>
      <w:r>
        <w:tab/>
        <w:t xml:space="preserve">Determine the values of the constants </w:t>
      </w:r>
      <w:r w:rsidRPr="005C4E69">
        <w:rPr>
          <w:rStyle w:val="Variable"/>
        </w:rPr>
        <w:t>a</w:t>
      </w:r>
      <w:r>
        <w:t xml:space="preserve">, </w:t>
      </w:r>
      <w:r w:rsidRPr="005C4E69">
        <w:rPr>
          <w:rStyle w:val="Variable"/>
        </w:rPr>
        <w:t>b</w:t>
      </w:r>
      <w:r>
        <w:t xml:space="preserve"> and </w:t>
      </w:r>
      <w:r w:rsidRPr="005C4E69">
        <w:rPr>
          <w:rStyle w:val="Variable"/>
        </w:rPr>
        <w:t>c</w:t>
      </w:r>
      <w:r>
        <w:t xml:space="preserve">, given that </w:t>
      </w:r>
      <w:r w:rsidRPr="005C4E69">
        <w:rPr>
          <w:position w:val="-16"/>
        </w:rPr>
        <w:object w:dxaOrig="2520" w:dyaOrig="440">
          <v:shape id="_x0000_i1031" type="#_x0000_t75" style="width:126pt;height:21.75pt" o:ole="">
            <v:imagedata r:id="rId36" o:title=""/>
          </v:shape>
          <o:OLEObject Type="Embed" ProgID="Equation.DSMT4" ShapeID="_x0000_i1031" DrawAspect="Content" ObjectID="_1523782541" r:id="rId37"/>
        </w:object>
      </w:r>
      <w:r>
        <w:t xml:space="preserve"> </w:t>
      </w:r>
      <w:proofErr w:type="gramStart"/>
      <w:r>
        <w:t xml:space="preserve">when </w:t>
      </w:r>
      <w:proofErr w:type="gramEnd"/>
      <w:r w:rsidRPr="00266E3A">
        <w:rPr>
          <w:position w:val="-10"/>
        </w:rPr>
        <w:object w:dxaOrig="1260" w:dyaOrig="360">
          <v:shape id="_x0000_i1032" type="#_x0000_t75" style="width:63pt;height:18pt" o:ole="">
            <v:imagedata r:id="rId38" o:title=""/>
          </v:shape>
          <o:OLEObject Type="Embed" ProgID="Equation.DSMT4" ShapeID="_x0000_i1032" DrawAspect="Content" ObjectID="_1523782542" r:id="rId39"/>
        </w:object>
      </w:r>
      <w:r>
        <w:t>.</w:t>
      </w:r>
      <w:r>
        <w:tab/>
        <w:t>(4 marks)</w:t>
      </w:r>
    </w:p>
    <w:p w:rsidR="00050067" w:rsidRDefault="00050067" w:rsidP="00266E3A">
      <w:pPr>
        <w:pStyle w:val="Parta"/>
      </w:pPr>
      <w:r>
        <w:rPr>
          <w:noProof/>
          <w:lang w:eastAsia="en-AU"/>
        </w:rPr>
        <mc:AlternateContent>
          <mc:Choice Requires="wps">
            <w:drawing>
              <wp:anchor distT="0" distB="0" distL="114300" distR="114300" simplePos="0" relativeHeight="251664384" behindDoc="0" locked="0" layoutInCell="1" allowOverlap="1" wp14:anchorId="5B38DD0D" wp14:editId="2F852BAB">
                <wp:simplePos x="0" y="0"/>
                <wp:positionH relativeFrom="column">
                  <wp:posOffset>638810</wp:posOffset>
                </wp:positionH>
                <wp:positionV relativeFrom="paragraph">
                  <wp:posOffset>88900</wp:posOffset>
                </wp:positionV>
                <wp:extent cx="5238750" cy="2336800"/>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5238750" cy="2336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5544CF">
                                    <w:rPr>
                                      <w:position w:val="-102"/>
                                    </w:rPr>
                                    <w:object w:dxaOrig="5080" w:dyaOrig="2080">
                                      <v:shape id="_x0000_i1064" type="#_x0000_t75" style="width:254.25pt;height:104.2pt" o:ole="">
                                        <v:imagedata r:id="rId40" o:title=""/>
                                      </v:shape>
                                      <o:OLEObject Type="Embed" ProgID="Equation.DSMT4" ShapeID="_x0000_i1064" DrawAspect="Content" ObjectID="_1523782574" r:id="rId4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product rule for first derivative</w:t>
                                  </w:r>
                                </w:p>
                                <w:p w:rsidR="00050067" w:rsidRDefault="00050067">
                                  <w:r>
                                    <w:sym w:font="Wingdings" w:char="F0FC"/>
                                  </w:r>
                                  <w:r>
                                    <w:t xml:space="preserve"> uses chain rule for first derivative</w:t>
                                  </w:r>
                                </w:p>
                                <w:p w:rsidR="00050067" w:rsidRDefault="00050067">
                                  <w:r>
                                    <w:sym w:font="Wingdings" w:char="F0FC"/>
                                  </w:r>
                                  <w:r>
                                    <w:t xml:space="preserve"> uses product and chain rules for second derivative</w:t>
                                  </w:r>
                                </w:p>
                                <w:p w:rsidR="00050067" w:rsidRDefault="00050067" w:rsidP="005C4E69">
                                  <w:r>
                                    <w:sym w:font="Wingdings" w:char="F0FC"/>
                                  </w:r>
                                  <w:r>
                                    <w:t xml:space="preserve"> simplifies and states values</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50.3pt;margin-top:7pt;width:412.5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5544CF">
                              <w:rPr>
                                <w:position w:val="-102"/>
                              </w:rPr>
                              <w:object w:dxaOrig="5080" w:dyaOrig="2080">
                                <v:shape id="_x0000_i1064" type="#_x0000_t75" style="width:254.25pt;height:104.2pt" o:ole="">
                                  <v:imagedata r:id="rId40" o:title=""/>
                                </v:shape>
                                <o:OLEObject Type="Embed" ProgID="Equation.DSMT4" ShapeID="_x0000_i1064" DrawAspect="Content" ObjectID="_1523782574" r:id="rId4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product rule for first derivative</w:t>
                            </w:r>
                          </w:p>
                          <w:p w:rsidR="00050067" w:rsidRDefault="00050067">
                            <w:r>
                              <w:sym w:font="Wingdings" w:char="F0FC"/>
                            </w:r>
                            <w:r>
                              <w:t xml:space="preserve"> uses chain rule for first derivative</w:t>
                            </w:r>
                          </w:p>
                          <w:p w:rsidR="00050067" w:rsidRDefault="00050067">
                            <w:r>
                              <w:sym w:font="Wingdings" w:char="F0FC"/>
                            </w:r>
                            <w:r>
                              <w:t xml:space="preserve"> uses product and chain rules for second derivative</w:t>
                            </w:r>
                          </w:p>
                          <w:p w:rsidR="00050067" w:rsidRDefault="00050067" w:rsidP="005C4E69">
                            <w:r>
                              <w:sym w:font="Wingdings" w:char="F0FC"/>
                            </w:r>
                            <w:r>
                              <w:t xml:space="preserve"> simplifies and states values</w:t>
                            </w:r>
                          </w:p>
                        </w:tc>
                      </w:tr>
                    </w:tbl>
                    <w:p w:rsidR="00050067" w:rsidRDefault="00050067" w:rsidP="001F64A8"/>
                  </w:txbxContent>
                </v:textbox>
              </v:shape>
            </w:pict>
          </mc:Fallback>
        </mc:AlternateContent>
      </w:r>
    </w:p>
    <w:p w:rsidR="00050067" w:rsidRDefault="00050067" w:rsidP="001F64A8"/>
    <w:p w:rsidR="00050067" w:rsidRPr="00F913EF"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3</w:t>
      </w:r>
      <w:r>
        <w:tab/>
        <w:t>(6 marks)</w:t>
      </w:r>
    </w:p>
    <w:p w:rsidR="00050067" w:rsidRDefault="00050067" w:rsidP="00F913EF">
      <w:r>
        <w:t xml:space="preserve">A function </w:t>
      </w:r>
      <w:r w:rsidRPr="003A663A">
        <w:rPr>
          <w:position w:val="-10"/>
        </w:rPr>
        <w:object w:dxaOrig="520" w:dyaOrig="320">
          <v:shape id="_x0000_i1033" type="#_x0000_t75" style="width:26.25pt;height:15.75pt" o:ole="">
            <v:imagedata r:id="rId43" o:title=""/>
          </v:shape>
          <o:OLEObject Type="Embed" ProgID="Equation.DSMT4" ShapeID="_x0000_i1033" DrawAspect="Content" ObjectID="_1523782543" r:id="rId44"/>
        </w:object>
      </w:r>
      <w:r>
        <w:t xml:space="preserve"> is such </w:t>
      </w:r>
      <w:proofErr w:type="gramStart"/>
      <w:r>
        <w:t xml:space="preserve">that </w:t>
      </w:r>
      <w:proofErr w:type="gramEnd"/>
      <w:r w:rsidRPr="003A663A">
        <w:rPr>
          <w:position w:val="-24"/>
        </w:rPr>
        <w:object w:dxaOrig="1540" w:dyaOrig="620">
          <v:shape id="_x0000_i1034" type="#_x0000_t75" style="width:77.25pt;height:30.75pt" o:ole="">
            <v:imagedata r:id="rId45" o:title=""/>
          </v:shape>
          <o:OLEObject Type="Embed" ProgID="Equation.DSMT4" ShapeID="_x0000_i1034" DrawAspect="Content" ObjectID="_1523782544" r:id="rId46"/>
        </w:object>
      </w:r>
      <w:r>
        <w:t xml:space="preserve">, where </w:t>
      </w:r>
      <w:r w:rsidRPr="003A663A">
        <w:rPr>
          <w:rStyle w:val="Variable"/>
        </w:rPr>
        <w:t>a</w:t>
      </w:r>
      <w:r>
        <w:t xml:space="preserve"> is a constant and the graph of </w:t>
      </w:r>
      <w:r w:rsidRPr="003A663A">
        <w:rPr>
          <w:position w:val="-10"/>
        </w:rPr>
        <w:object w:dxaOrig="920" w:dyaOrig="320">
          <v:shape id="_x0000_i1035" type="#_x0000_t75" style="width:45.75pt;height:15.75pt" o:ole="">
            <v:imagedata r:id="rId47" o:title=""/>
          </v:shape>
          <o:OLEObject Type="Embed" ProgID="Equation.DSMT4" ShapeID="_x0000_i1035" DrawAspect="Content" ObjectID="_1523782545" r:id="rId48"/>
        </w:object>
      </w:r>
      <w:r>
        <w:t xml:space="preserve"> has a stationary point at (4, 8). </w:t>
      </w:r>
      <w:proofErr w:type="gramStart"/>
      <w:r>
        <w:t xml:space="preserve">Determine </w:t>
      </w:r>
      <w:proofErr w:type="gramEnd"/>
      <w:r w:rsidRPr="0043405A">
        <w:rPr>
          <w:position w:val="-10"/>
        </w:rPr>
        <w:object w:dxaOrig="620" w:dyaOrig="320">
          <v:shape id="_x0000_i1036" type="#_x0000_t75" style="width:30.75pt;height:15.75pt" o:ole="">
            <v:imagedata r:id="rId49" o:title=""/>
          </v:shape>
          <o:OLEObject Type="Embed" ProgID="Equation.DSMT4" ShapeID="_x0000_i1036" DrawAspect="Content" ObjectID="_1523782546" r:id="rId50"/>
        </w:object>
      </w:r>
      <w:r>
        <w:t>.</w:t>
      </w:r>
    </w:p>
    <w:p w:rsidR="00050067" w:rsidRDefault="00050067" w:rsidP="00F913EF">
      <w:r>
        <w:rPr>
          <w:noProof/>
          <w:lang w:eastAsia="en-AU"/>
        </w:rPr>
        <mc:AlternateContent>
          <mc:Choice Requires="wps">
            <w:drawing>
              <wp:anchor distT="0" distB="0" distL="114300" distR="114300" simplePos="0" relativeHeight="251667456" behindDoc="0" locked="0" layoutInCell="1" allowOverlap="1" wp14:anchorId="4C03ED17" wp14:editId="4DAB668B">
                <wp:simplePos x="0" y="0"/>
                <wp:positionH relativeFrom="column">
                  <wp:posOffset>283210</wp:posOffset>
                </wp:positionH>
                <wp:positionV relativeFrom="paragraph">
                  <wp:posOffset>109855</wp:posOffset>
                </wp:positionV>
                <wp:extent cx="5238750" cy="3765550"/>
                <wp:effectExtent l="0" t="0" r="19050" b="25400"/>
                <wp:wrapNone/>
                <wp:docPr id="5" name="Text Box 5"/>
                <wp:cNvGraphicFramePr/>
                <a:graphic xmlns:a="http://schemas.openxmlformats.org/drawingml/2006/main">
                  <a:graphicData uri="http://schemas.microsoft.com/office/word/2010/wordprocessingShape">
                    <wps:wsp>
                      <wps:cNvSpPr txBox="1"/>
                      <wps:spPr>
                        <a:xfrm>
                          <a:off x="0" y="0"/>
                          <a:ext cx="5238750" cy="37655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43405A">
                                    <w:rPr>
                                      <w:position w:val="-176"/>
                                    </w:rPr>
                                    <w:object w:dxaOrig="3420" w:dyaOrig="3640">
                                      <v:shape id="_x0000_i1065" type="#_x0000_t75" style="width:171pt;height:182.2pt" o:ole="">
                                        <v:imagedata r:id="rId51" o:title=""/>
                                      </v:shape>
                                      <o:OLEObject Type="Embed" ProgID="Equation.DSMT4" ShapeID="_x0000_i1065" DrawAspect="Content" ObjectID="_1523782575" r:id="rId5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substitutes </w:t>
                                  </w:r>
                                  <w:r w:rsidRPr="00377F53">
                                    <w:rPr>
                                      <w:position w:val="-6"/>
                                    </w:rPr>
                                    <w:object w:dxaOrig="580" w:dyaOrig="279">
                                      <v:shape id="_x0000_i1066" type="#_x0000_t75" style="width:29.25pt;height:14.25pt" o:ole="">
                                        <v:imagedata r:id="rId53" o:title=""/>
                                      </v:shape>
                                      <o:OLEObject Type="Embed" ProgID="Equation.DSMT4" ShapeID="_x0000_i1066" DrawAspect="Content" ObjectID="_1523782576" r:id="rId54"/>
                                    </w:object>
                                  </w:r>
                                  <w:r>
                                    <w:t xml:space="preserve"> and equates to zero</w:t>
                                  </w:r>
                                </w:p>
                                <w:p w:rsidR="00050067" w:rsidRDefault="00050067">
                                  <w:r>
                                    <w:sym w:font="Wingdings" w:char="F0FC"/>
                                  </w:r>
                                  <w:r>
                                    <w:t xml:space="preserve"> determines value of </w:t>
                                  </w:r>
                                  <w:r w:rsidRPr="00377F53">
                                    <w:rPr>
                                      <w:rStyle w:val="Variable"/>
                                    </w:rPr>
                                    <w:t>a</w:t>
                                  </w:r>
                                </w:p>
                                <w:p w:rsidR="00050067" w:rsidRDefault="00050067">
                                  <w:r>
                                    <w:sym w:font="Wingdings" w:char="F0FC"/>
                                  </w:r>
                                  <w:r>
                                    <w:t xml:space="preserve"> </w:t>
                                  </w:r>
                                  <w:proofErr w:type="spellStart"/>
                                  <w:r>
                                    <w:t>antidifferentiates</w:t>
                                  </w:r>
                                  <w:proofErr w:type="spellEnd"/>
                                </w:p>
                                <w:p w:rsidR="00050067" w:rsidRDefault="00050067">
                                  <w:r>
                                    <w:sym w:font="Wingdings" w:char="F0FC"/>
                                  </w:r>
                                  <w:r>
                                    <w:t xml:space="preserve"> determines </w:t>
                                  </w:r>
                                  <w:r w:rsidRPr="00377F53">
                                    <w:rPr>
                                      <w:rStyle w:val="Variable"/>
                                    </w:rPr>
                                    <w:t>c</w:t>
                                  </w:r>
                                </w:p>
                                <w:p w:rsidR="00050067" w:rsidRDefault="00050067">
                                  <w:r>
                                    <w:sym w:font="Wingdings" w:char="F0FC"/>
                                  </w:r>
                                  <w:r>
                                    <w:t xml:space="preserve"> states equation and substitutes </w:t>
                                  </w:r>
                                  <w:r w:rsidRPr="00377F53">
                                    <w:rPr>
                                      <w:position w:val="-6"/>
                                    </w:rPr>
                                    <w:object w:dxaOrig="660" w:dyaOrig="279">
                                      <v:shape id="_x0000_i1067" type="#_x0000_t75" style="width:33pt;height:14.25pt" o:ole="">
                                        <v:imagedata r:id="rId55" o:title=""/>
                                      </v:shape>
                                      <o:OLEObject Type="Embed" ProgID="Equation.DSMT4" ShapeID="_x0000_i1067" DrawAspect="Content" ObjectID="_1523782577" r:id="rId56"/>
                                    </w:object>
                                  </w:r>
                                  <w:r>
                                    <w:t xml:space="preserve"> </w:t>
                                  </w:r>
                                </w:p>
                                <w:p w:rsidR="00050067" w:rsidRDefault="00050067">
                                  <w:r>
                                    <w:sym w:font="Wingdings" w:char="F0FC"/>
                                  </w:r>
                                  <w:r>
                                    <w:t xml:space="preserve"> states </w:t>
                                  </w:r>
                                  <w:r w:rsidRPr="0043405A">
                                    <w:rPr>
                                      <w:position w:val="-10"/>
                                    </w:rPr>
                                    <w:object w:dxaOrig="620" w:dyaOrig="320">
                                      <v:shape id="_x0000_i1068" type="#_x0000_t75" style="width:30.75pt;height:15.75pt" o:ole="">
                                        <v:imagedata r:id="rId49" o:title=""/>
                                      </v:shape>
                                      <o:OLEObject Type="Embed" ProgID="Equation.DSMT4" ShapeID="_x0000_i1068" DrawAspect="Content" ObjectID="_1523782578" r:id="rId57"/>
                                    </w:objec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2" type="#_x0000_t202" style="position:absolute;margin-left:22.3pt;margin-top:8.65pt;width:412.5pt;height:2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43405A">
                              <w:rPr>
                                <w:position w:val="-176"/>
                              </w:rPr>
                              <w:object w:dxaOrig="3420" w:dyaOrig="3640">
                                <v:shape id="_x0000_i1065" type="#_x0000_t75" style="width:171pt;height:182.2pt" o:ole="">
                                  <v:imagedata r:id="rId51" o:title=""/>
                                </v:shape>
                                <o:OLEObject Type="Embed" ProgID="Equation.DSMT4" ShapeID="_x0000_i1065" DrawAspect="Content" ObjectID="_1523782575" r:id="rId58"/>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substitutes </w:t>
                            </w:r>
                            <w:r w:rsidRPr="00377F53">
                              <w:rPr>
                                <w:position w:val="-6"/>
                              </w:rPr>
                              <w:object w:dxaOrig="580" w:dyaOrig="279">
                                <v:shape id="_x0000_i1066" type="#_x0000_t75" style="width:29.25pt;height:14.25pt" o:ole="">
                                  <v:imagedata r:id="rId53" o:title=""/>
                                </v:shape>
                                <o:OLEObject Type="Embed" ProgID="Equation.DSMT4" ShapeID="_x0000_i1066" DrawAspect="Content" ObjectID="_1523782576" r:id="rId59"/>
                              </w:object>
                            </w:r>
                            <w:r>
                              <w:t xml:space="preserve"> and equates to zero</w:t>
                            </w:r>
                          </w:p>
                          <w:p w:rsidR="00050067" w:rsidRDefault="00050067">
                            <w:r>
                              <w:sym w:font="Wingdings" w:char="F0FC"/>
                            </w:r>
                            <w:r>
                              <w:t xml:space="preserve"> determines value of </w:t>
                            </w:r>
                            <w:r w:rsidRPr="00377F53">
                              <w:rPr>
                                <w:rStyle w:val="Variable"/>
                              </w:rPr>
                              <w:t>a</w:t>
                            </w:r>
                          </w:p>
                          <w:p w:rsidR="00050067" w:rsidRDefault="00050067">
                            <w:r>
                              <w:sym w:font="Wingdings" w:char="F0FC"/>
                            </w:r>
                            <w:r>
                              <w:t xml:space="preserve"> </w:t>
                            </w:r>
                            <w:proofErr w:type="spellStart"/>
                            <w:r>
                              <w:t>antidifferentiates</w:t>
                            </w:r>
                            <w:proofErr w:type="spellEnd"/>
                          </w:p>
                          <w:p w:rsidR="00050067" w:rsidRDefault="00050067">
                            <w:r>
                              <w:sym w:font="Wingdings" w:char="F0FC"/>
                            </w:r>
                            <w:r>
                              <w:t xml:space="preserve"> determines </w:t>
                            </w:r>
                            <w:r w:rsidRPr="00377F53">
                              <w:rPr>
                                <w:rStyle w:val="Variable"/>
                              </w:rPr>
                              <w:t>c</w:t>
                            </w:r>
                          </w:p>
                          <w:p w:rsidR="00050067" w:rsidRDefault="00050067">
                            <w:r>
                              <w:sym w:font="Wingdings" w:char="F0FC"/>
                            </w:r>
                            <w:r>
                              <w:t xml:space="preserve"> states equation and substitutes </w:t>
                            </w:r>
                            <w:r w:rsidRPr="00377F53">
                              <w:rPr>
                                <w:position w:val="-6"/>
                              </w:rPr>
                              <w:object w:dxaOrig="660" w:dyaOrig="279">
                                <v:shape id="_x0000_i1067" type="#_x0000_t75" style="width:33pt;height:14.25pt" o:ole="">
                                  <v:imagedata r:id="rId55" o:title=""/>
                                </v:shape>
                                <o:OLEObject Type="Embed" ProgID="Equation.DSMT4" ShapeID="_x0000_i1067" DrawAspect="Content" ObjectID="_1523782577" r:id="rId60"/>
                              </w:object>
                            </w:r>
                            <w:r>
                              <w:t xml:space="preserve"> </w:t>
                            </w:r>
                          </w:p>
                          <w:p w:rsidR="00050067" w:rsidRDefault="00050067">
                            <w:r>
                              <w:sym w:font="Wingdings" w:char="F0FC"/>
                            </w:r>
                            <w:r>
                              <w:t xml:space="preserve"> states </w:t>
                            </w:r>
                            <w:r w:rsidRPr="0043405A">
                              <w:rPr>
                                <w:position w:val="-10"/>
                              </w:rPr>
                              <w:object w:dxaOrig="620" w:dyaOrig="320">
                                <v:shape id="_x0000_i1068" type="#_x0000_t75" style="width:30.75pt;height:15.75pt" o:ole="">
                                  <v:imagedata r:id="rId49" o:title=""/>
                                </v:shape>
                                <o:OLEObject Type="Embed" ProgID="Equation.DSMT4" ShapeID="_x0000_i1068" DrawAspect="Content" ObjectID="_1523782578" r:id="rId61"/>
                              </w:object>
                            </w:r>
                          </w:p>
                        </w:tc>
                      </w:tr>
                    </w:tbl>
                    <w:p w:rsidR="00050067" w:rsidRDefault="00050067" w:rsidP="001F64A8"/>
                  </w:txbxContent>
                </v:textbox>
              </v:shape>
            </w:pict>
          </mc:Fallback>
        </mc:AlternateContent>
      </w:r>
    </w:p>
    <w:p w:rsidR="00050067" w:rsidRDefault="00050067" w:rsidP="00F913EF"/>
    <w:p w:rsidR="00050067" w:rsidRDefault="00050067" w:rsidP="00F913EF"/>
    <w:p w:rsidR="00050067" w:rsidRDefault="00050067" w:rsidP="00F913EF"/>
    <w:p w:rsidR="00050067" w:rsidRDefault="00050067" w:rsidP="00F913EF"/>
    <w:p w:rsidR="00050067" w:rsidRDefault="00050067" w:rsidP="00F913EF"/>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Pr="00F913EF" w:rsidRDefault="00050067" w:rsidP="001F64A8"/>
    <w:p w:rsidR="00050067" w:rsidRDefault="00050067" w:rsidP="001F64A8"/>
    <w:p w:rsidR="00050067" w:rsidRDefault="00050067" w:rsidP="001F64A8"/>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4</w:t>
      </w:r>
      <w:r>
        <w:tab/>
        <w:t>(7 marks)</w:t>
      </w:r>
    </w:p>
    <w:p w:rsidR="00050067" w:rsidRDefault="00050067" w:rsidP="00F913EF">
      <w:r>
        <w:t xml:space="preserve">Consider the function defined </w:t>
      </w:r>
      <w:proofErr w:type="gramStart"/>
      <w:r>
        <w:t xml:space="preserve">by </w:t>
      </w:r>
      <w:proofErr w:type="gramEnd"/>
      <w:r w:rsidRPr="0066352C">
        <w:rPr>
          <w:position w:val="-24"/>
        </w:rPr>
        <w:object w:dxaOrig="1480" w:dyaOrig="620">
          <v:shape id="_x0000_i1037" type="#_x0000_t75" style="width:74.2pt;height:30.75pt" o:ole="">
            <v:imagedata r:id="rId62" o:title=""/>
          </v:shape>
          <o:OLEObject Type="Embed" ProgID="Equation.DSMT4" ShapeID="_x0000_i1037" DrawAspect="Content" ObjectID="_1523782547" r:id="rId63"/>
        </w:object>
      </w:r>
      <w:r>
        <w:t xml:space="preserve">, </w:t>
      </w:r>
      <w:r w:rsidRPr="0066352C">
        <w:rPr>
          <w:position w:val="-6"/>
        </w:rPr>
        <w:object w:dxaOrig="560" w:dyaOrig="279">
          <v:shape id="_x0000_i1038" type="#_x0000_t75" style="width:27.75pt;height:14.25pt" o:ole="">
            <v:imagedata r:id="rId64" o:title=""/>
          </v:shape>
          <o:OLEObject Type="Embed" ProgID="Equation.DSMT4" ShapeID="_x0000_i1038" DrawAspect="Content" ObjectID="_1523782548" r:id="rId65"/>
        </w:object>
      </w:r>
      <w:r>
        <w:t>.</w:t>
      </w:r>
    </w:p>
    <w:p w:rsidR="00050067" w:rsidRDefault="00050067" w:rsidP="0066352C">
      <w:pPr>
        <w:pStyle w:val="Parta"/>
      </w:pPr>
    </w:p>
    <w:p w:rsidR="00050067" w:rsidRDefault="00050067" w:rsidP="0066352C">
      <w:pPr>
        <w:pStyle w:val="Parta"/>
        <w:ind w:left="0" w:firstLine="0"/>
      </w:pPr>
      <w:r>
        <w:t>(a)</w:t>
      </w:r>
      <w:r>
        <w:tab/>
        <w:t xml:space="preserve">Determine the coordinates of the stationary point </w:t>
      </w:r>
      <w:proofErr w:type="gramStart"/>
      <w:r>
        <w:t xml:space="preserve">of </w:t>
      </w:r>
      <w:proofErr w:type="gramEnd"/>
      <w:r w:rsidRPr="00C65108">
        <w:rPr>
          <w:position w:val="-10"/>
        </w:rPr>
        <w:object w:dxaOrig="540" w:dyaOrig="320">
          <v:shape id="_x0000_i1039" type="#_x0000_t75" style="width:27pt;height:15.75pt" o:ole="">
            <v:imagedata r:id="rId66" o:title=""/>
          </v:shape>
          <o:OLEObject Type="Embed" ProgID="Equation.DSMT4" ShapeID="_x0000_i1039" DrawAspect="Content" ObjectID="_1523782549" r:id="rId67"/>
        </w:object>
      </w:r>
      <w:r>
        <w:t>.</w:t>
      </w:r>
      <w:r>
        <w:tab/>
        <w:t>(3 marks)</w:t>
      </w:r>
    </w:p>
    <w:p w:rsidR="00050067" w:rsidRDefault="00050067" w:rsidP="0066352C">
      <w:pPr>
        <w:pStyle w:val="Parta"/>
      </w:pPr>
      <w:r>
        <w:rPr>
          <w:noProof/>
          <w:lang w:eastAsia="en-AU"/>
        </w:rPr>
        <mc:AlternateContent>
          <mc:Choice Requires="wps">
            <w:drawing>
              <wp:anchor distT="0" distB="0" distL="114300" distR="114300" simplePos="0" relativeHeight="251669504" behindDoc="0" locked="0" layoutInCell="1" allowOverlap="1" wp14:anchorId="502692DE" wp14:editId="72DD24D0">
                <wp:simplePos x="0" y="0"/>
                <wp:positionH relativeFrom="column">
                  <wp:posOffset>359410</wp:posOffset>
                </wp:positionH>
                <wp:positionV relativeFrom="paragraph">
                  <wp:posOffset>57150</wp:posOffset>
                </wp:positionV>
                <wp:extent cx="5238750" cy="24638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5238750" cy="246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116"/>
                                    </w:rPr>
                                    <w:object w:dxaOrig="5300" w:dyaOrig="2439">
                                      <v:shape id="_x0000_i1069" type="#_x0000_t75" style="width:264.75pt;height:122.2pt" o:ole="">
                                        <v:imagedata r:id="rId68" o:title=""/>
                                      </v:shape>
                                      <o:OLEObject Type="Embed" ProgID="Equation.DSMT4" ShapeID="_x0000_i1069" DrawAspect="Content" ObjectID="_1523782579" r:id="rId69"/>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function</w:t>
                                  </w:r>
                                </w:p>
                                <w:p w:rsidR="00050067" w:rsidRDefault="00050067" w:rsidP="00C65108">
                                  <w:r>
                                    <w:sym w:font="Wingdings" w:char="F0FC"/>
                                  </w:r>
                                  <w:r>
                                    <w:t xml:space="preserve"> solves </w:t>
                                  </w:r>
                                  <w:r w:rsidRPr="0066352C">
                                    <w:rPr>
                                      <w:position w:val="-10"/>
                                    </w:rPr>
                                    <w:object w:dxaOrig="960" w:dyaOrig="320">
                                      <v:shape id="_x0000_i1070" type="#_x0000_t75" style="width:48pt;height:15.75pt" o:ole="">
                                        <v:imagedata r:id="rId70" o:title=""/>
                                      </v:shape>
                                      <o:OLEObject Type="Embed" ProgID="Equation.DSMT4" ShapeID="_x0000_i1070" DrawAspect="Content" ObjectID="_1523782580" r:id="rId71"/>
                                    </w:object>
                                  </w:r>
                                </w:p>
                                <w:p w:rsidR="00050067" w:rsidRDefault="00050067" w:rsidP="00C65108">
                                  <w:r>
                                    <w:sym w:font="Wingdings" w:char="F0FC"/>
                                  </w:r>
                                  <w:r>
                                    <w:t xml:space="preserve"> states coordinates of point</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left:0;text-align:left;margin-left:28.3pt;margin-top:4.5pt;width:412.5pt;height: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116"/>
                              </w:rPr>
                              <w:object w:dxaOrig="5300" w:dyaOrig="2439">
                                <v:shape id="_x0000_i1069" type="#_x0000_t75" style="width:264.75pt;height:122.2pt" o:ole="">
                                  <v:imagedata r:id="rId68" o:title=""/>
                                </v:shape>
                                <o:OLEObject Type="Embed" ProgID="Equation.DSMT4" ShapeID="_x0000_i1069" DrawAspect="Content" ObjectID="_1523782579" r:id="rId7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function</w:t>
                            </w:r>
                          </w:p>
                          <w:p w:rsidR="00050067" w:rsidRDefault="00050067" w:rsidP="00C65108">
                            <w:r>
                              <w:sym w:font="Wingdings" w:char="F0FC"/>
                            </w:r>
                            <w:r>
                              <w:t xml:space="preserve"> solves </w:t>
                            </w:r>
                            <w:r w:rsidRPr="0066352C">
                              <w:rPr>
                                <w:position w:val="-10"/>
                              </w:rPr>
                              <w:object w:dxaOrig="960" w:dyaOrig="320">
                                <v:shape id="_x0000_i1070" type="#_x0000_t75" style="width:48pt;height:15.75pt" o:ole="">
                                  <v:imagedata r:id="rId70" o:title=""/>
                                </v:shape>
                                <o:OLEObject Type="Embed" ProgID="Equation.DSMT4" ShapeID="_x0000_i1070" DrawAspect="Content" ObjectID="_1523782580" r:id="rId73"/>
                              </w:object>
                            </w:r>
                          </w:p>
                          <w:p w:rsidR="00050067" w:rsidRDefault="00050067" w:rsidP="00C65108">
                            <w:r>
                              <w:sym w:font="Wingdings" w:char="F0FC"/>
                            </w:r>
                            <w:r>
                              <w:t xml:space="preserve"> states coordinates of point</w:t>
                            </w:r>
                          </w:p>
                        </w:tc>
                      </w:tr>
                    </w:tbl>
                    <w:p w:rsidR="00050067" w:rsidRDefault="00050067" w:rsidP="001F64A8"/>
                  </w:txbxContent>
                </v:textbox>
              </v:shape>
            </w:pict>
          </mc:Fallback>
        </mc:AlternateContent>
      </w: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r>
        <w:t>(b)</w:t>
      </w:r>
      <w:r>
        <w:tab/>
        <w:t>Use the second derivative test to determine the nature of the stationary point found in (a).</w:t>
      </w:r>
      <w:r>
        <w:tab/>
        <w:t>(3 marks)</w:t>
      </w:r>
    </w:p>
    <w:p w:rsidR="00050067" w:rsidRDefault="00050067" w:rsidP="0066352C">
      <w:pPr>
        <w:pStyle w:val="Parta"/>
      </w:pPr>
      <w:r>
        <w:rPr>
          <w:noProof/>
          <w:lang w:eastAsia="en-AU"/>
        </w:rPr>
        <mc:AlternateContent>
          <mc:Choice Requires="wps">
            <w:drawing>
              <wp:anchor distT="0" distB="0" distL="114300" distR="114300" simplePos="0" relativeHeight="251670528" behindDoc="0" locked="0" layoutInCell="1" allowOverlap="1" wp14:anchorId="7DDA1CC5" wp14:editId="338EA46F">
                <wp:simplePos x="0" y="0"/>
                <wp:positionH relativeFrom="column">
                  <wp:posOffset>359410</wp:posOffset>
                </wp:positionH>
                <wp:positionV relativeFrom="paragraph">
                  <wp:posOffset>72390</wp:posOffset>
                </wp:positionV>
                <wp:extent cx="5238750" cy="19812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238750" cy="1981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60"/>
                                    </w:rPr>
                                    <w:object w:dxaOrig="2960" w:dyaOrig="1700">
                                      <v:shape id="_x0000_i1071" type="#_x0000_t75" style="width:147.7pt;height:84.75pt" o:ole="">
                                        <v:imagedata r:id="rId74" o:title=""/>
                                      </v:shape>
                                      <o:OLEObject Type="Embed" ProgID="Equation.DSMT4" ShapeID="_x0000_i1071" DrawAspect="Content" ObjectID="_1523782581" r:id="rId75"/>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determines second derivative</w:t>
                                  </w:r>
                                </w:p>
                                <w:p w:rsidR="00050067" w:rsidRDefault="00050067">
                                  <w:r>
                                    <w:sym w:font="Wingdings" w:char="F0FC"/>
                                  </w:r>
                                  <w:r>
                                    <w:t xml:space="preserve"> shows </w:t>
                                  </w:r>
                                  <w:r w:rsidRPr="0066352C">
                                    <w:rPr>
                                      <w:position w:val="-10"/>
                                    </w:rPr>
                                    <w:object w:dxaOrig="960" w:dyaOrig="320">
                                      <v:shape id="_x0000_i1072" type="#_x0000_t75" style="width:48pt;height:15.75pt" o:ole="">
                                        <v:imagedata r:id="rId76" o:title=""/>
                                      </v:shape>
                                      <o:OLEObject Type="Embed" ProgID="Equation.DSMT4" ShapeID="_x0000_i1072" DrawAspect="Content" ObjectID="_1523782582" r:id="rId77"/>
                                    </w:object>
                                  </w:r>
                                </w:p>
                                <w:p w:rsidR="00050067" w:rsidRDefault="00050067" w:rsidP="00C65108">
                                  <w:r>
                                    <w:sym w:font="Wingdings" w:char="F0FC"/>
                                  </w:r>
                                  <w:r>
                                    <w:t xml:space="preserve"> states conclusion that point is local minimum</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4" type="#_x0000_t202" style="position:absolute;left:0;text-align:left;margin-left:28.3pt;margin-top:5.7pt;width:412.5pt;height:1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65108">
                              <w:rPr>
                                <w:position w:val="-60"/>
                              </w:rPr>
                              <w:object w:dxaOrig="2960" w:dyaOrig="1700">
                                <v:shape id="_x0000_i1071" type="#_x0000_t75" style="width:147.7pt;height:84.75pt" o:ole="">
                                  <v:imagedata r:id="rId74" o:title=""/>
                                </v:shape>
                                <o:OLEObject Type="Embed" ProgID="Equation.DSMT4" ShapeID="_x0000_i1071" DrawAspect="Content" ObjectID="_1523782581" r:id="rId78"/>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determines second derivative</w:t>
                            </w:r>
                          </w:p>
                          <w:p w:rsidR="00050067" w:rsidRDefault="00050067">
                            <w:r>
                              <w:sym w:font="Wingdings" w:char="F0FC"/>
                            </w:r>
                            <w:r>
                              <w:t xml:space="preserve"> shows </w:t>
                            </w:r>
                            <w:r w:rsidRPr="0066352C">
                              <w:rPr>
                                <w:position w:val="-10"/>
                              </w:rPr>
                              <w:object w:dxaOrig="960" w:dyaOrig="320">
                                <v:shape id="_x0000_i1072" type="#_x0000_t75" style="width:48pt;height:15.75pt" o:ole="">
                                  <v:imagedata r:id="rId76" o:title=""/>
                                </v:shape>
                                <o:OLEObject Type="Embed" ProgID="Equation.DSMT4" ShapeID="_x0000_i1072" DrawAspect="Content" ObjectID="_1523782582" r:id="rId79"/>
                              </w:object>
                            </w:r>
                          </w:p>
                          <w:p w:rsidR="00050067" w:rsidRDefault="00050067" w:rsidP="00C65108">
                            <w:r>
                              <w:sym w:font="Wingdings" w:char="F0FC"/>
                            </w:r>
                            <w:r>
                              <w:t xml:space="preserve"> states conclusion that point is local minimum</w:t>
                            </w:r>
                          </w:p>
                        </w:tc>
                      </w:tr>
                    </w:tbl>
                    <w:p w:rsidR="00050067" w:rsidRDefault="00050067" w:rsidP="001F64A8"/>
                  </w:txbxContent>
                </v:textbox>
              </v:shape>
            </w:pict>
          </mc:Fallback>
        </mc:AlternateContent>
      </w: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p>
    <w:p w:rsidR="00050067" w:rsidRDefault="00050067" w:rsidP="0066352C">
      <w:pPr>
        <w:pStyle w:val="Parta"/>
      </w:pPr>
      <w:r>
        <w:t>(c)</w:t>
      </w:r>
      <w:r>
        <w:tab/>
        <w:t xml:space="preserve">State the global minimum </w:t>
      </w:r>
      <w:proofErr w:type="gramStart"/>
      <w:r>
        <w:t xml:space="preserve">of </w:t>
      </w:r>
      <w:proofErr w:type="gramEnd"/>
      <w:r w:rsidRPr="001D1F32">
        <w:rPr>
          <w:position w:val="-10"/>
        </w:rPr>
        <w:object w:dxaOrig="540" w:dyaOrig="320">
          <v:shape id="_x0000_i1040" type="#_x0000_t75" style="width:27pt;height:15.75pt" o:ole="">
            <v:imagedata r:id="rId80" o:title=""/>
          </v:shape>
          <o:OLEObject Type="Embed" ProgID="Equation.DSMT4" ShapeID="_x0000_i1040" DrawAspect="Content" ObjectID="_1523782550" r:id="rId81"/>
        </w:object>
      </w:r>
      <w:r>
        <w:t>.</w:t>
      </w:r>
      <w:r>
        <w:tab/>
        <w:t>(1 mark)</w:t>
      </w:r>
    </w:p>
    <w:p w:rsidR="00050067" w:rsidRDefault="00050067" w:rsidP="0066352C">
      <w:pPr>
        <w:pStyle w:val="Parta"/>
      </w:pPr>
      <w:r>
        <w:rPr>
          <w:noProof/>
          <w:lang w:eastAsia="en-AU"/>
        </w:rPr>
        <mc:AlternateContent>
          <mc:Choice Requires="wps">
            <w:drawing>
              <wp:anchor distT="0" distB="0" distL="114300" distR="114300" simplePos="0" relativeHeight="251671552" behindDoc="0" locked="0" layoutInCell="1" allowOverlap="1" wp14:anchorId="2310E8ED" wp14:editId="5AC48EDC">
                <wp:simplePos x="0" y="0"/>
                <wp:positionH relativeFrom="column">
                  <wp:posOffset>359410</wp:posOffset>
                </wp:positionH>
                <wp:positionV relativeFrom="paragraph">
                  <wp:posOffset>95250</wp:posOffset>
                </wp:positionV>
                <wp:extent cx="5238750" cy="965200"/>
                <wp:effectExtent l="0" t="0" r="19050" b="25400"/>
                <wp:wrapNone/>
                <wp:docPr id="8" name="Text Box 8"/>
                <wp:cNvGraphicFramePr/>
                <a:graphic xmlns:a="http://schemas.openxmlformats.org/drawingml/2006/main">
                  <a:graphicData uri="http://schemas.microsoft.com/office/word/2010/wordprocessingShape">
                    <wps:wsp>
                      <wps:cNvSpPr txBox="1"/>
                      <wps:spPr>
                        <a:xfrm>
                          <a:off x="0" y="0"/>
                          <a:ext cx="5238750" cy="9652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1D1F32">
                                    <w:rPr>
                                      <w:position w:val="-24"/>
                                    </w:rPr>
                                    <w:object w:dxaOrig="400" w:dyaOrig="620">
                                      <v:shape id="_x0000_i1073" type="#_x0000_t75" style="width:20.25pt;height:30.75pt" o:ole="">
                                        <v:imagedata r:id="rId82" o:title=""/>
                                      </v:shape>
                                      <o:OLEObject Type="Embed" ProgID="Equation.DSMT4" ShapeID="_x0000_i1073" DrawAspect="Content" ObjectID="_1523782583" r:id="rId83"/>
                                    </w:objec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sidP="00C65108">
                                  <w:r>
                                    <w:sym w:font="Wingdings" w:char="F0FC"/>
                                  </w:r>
                                  <w:r>
                                    <w:t xml:space="preserve"> states correct value of global minimum</w:t>
                                  </w:r>
                                </w:p>
                              </w:tc>
                            </w:tr>
                          </w:tbl>
                          <w:p w:rsidR="00050067" w:rsidRDefault="00050067" w:rsidP="001D1F3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5" type="#_x0000_t202" style="position:absolute;left:0;text-align:left;margin-left:28.3pt;margin-top:7.5pt;width:412.5pt;height: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1D1F32">
                              <w:rPr>
                                <w:position w:val="-24"/>
                              </w:rPr>
                              <w:object w:dxaOrig="400" w:dyaOrig="620">
                                <v:shape id="_x0000_i1073" type="#_x0000_t75" style="width:20.25pt;height:30.75pt" o:ole="">
                                  <v:imagedata r:id="rId82" o:title=""/>
                                </v:shape>
                                <o:OLEObject Type="Embed" ProgID="Equation.DSMT4" ShapeID="_x0000_i1073" DrawAspect="Content" ObjectID="_1523782583" r:id="rId84"/>
                              </w:objec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sidP="00C65108">
                            <w:r>
                              <w:sym w:font="Wingdings" w:char="F0FC"/>
                            </w:r>
                            <w:r>
                              <w:t xml:space="preserve"> states correct value of global minimum</w:t>
                            </w:r>
                          </w:p>
                        </w:tc>
                      </w:tr>
                    </w:tbl>
                    <w:p w:rsidR="00050067" w:rsidRDefault="00050067" w:rsidP="001D1F32"/>
                  </w:txbxContent>
                </v:textbox>
              </v:shape>
            </w:pict>
          </mc:Fallback>
        </mc:AlternateContent>
      </w:r>
    </w:p>
    <w:p w:rsidR="00050067" w:rsidRDefault="00050067" w:rsidP="0066352C">
      <w:pPr>
        <w:pStyle w:val="Parta"/>
      </w:pPr>
    </w:p>
    <w:p w:rsidR="00050067" w:rsidRDefault="00050067">
      <w:pPr>
        <w:spacing w:after="160" w:line="259" w:lineRule="auto"/>
        <w:rPr>
          <w:b/>
          <w:szCs w:val="24"/>
          <w:lang w:val="en-US"/>
        </w:rPr>
      </w:pPr>
      <w:r>
        <w:br w:type="page"/>
      </w:r>
    </w:p>
    <w:p w:rsidR="00050067" w:rsidRDefault="00050067" w:rsidP="00050067">
      <w:pPr>
        <w:pStyle w:val="QNum"/>
      </w:pPr>
      <w:r>
        <w:lastRenderedPageBreak/>
        <w:t>Question 5</w:t>
      </w:r>
      <w:r>
        <w:tab/>
        <w:t>(5 marks)</w:t>
      </w:r>
    </w:p>
    <w:p w:rsidR="00050067" w:rsidRDefault="00050067" w:rsidP="00885119">
      <w:r>
        <w:t xml:space="preserve">The area of a segment with central angle </w:t>
      </w:r>
      <w:r w:rsidRPr="00F602E9">
        <w:rPr>
          <w:position w:val="-6"/>
        </w:rPr>
        <w:object w:dxaOrig="200" w:dyaOrig="279">
          <v:shape id="_x0000_i1041" type="#_x0000_t75" style="width:9.75pt;height:14.25pt" o:ole="">
            <v:imagedata r:id="rId85" o:title=""/>
          </v:shape>
          <o:OLEObject Type="Embed" ProgID="Equation.DSMT4" ShapeID="_x0000_i1041" DrawAspect="Content" ObjectID="_1523782551" r:id="rId86"/>
        </w:object>
      </w:r>
      <w:r>
        <w:t xml:space="preserve"> in a circle of radius </w:t>
      </w:r>
      <w:r w:rsidRPr="00F602E9">
        <w:rPr>
          <w:rStyle w:val="Variable"/>
        </w:rPr>
        <w:t>r</w:t>
      </w:r>
      <w:r>
        <w:t xml:space="preserve"> is given </w:t>
      </w:r>
      <w:proofErr w:type="gramStart"/>
      <w:r>
        <w:t xml:space="preserve">by </w:t>
      </w:r>
      <w:proofErr w:type="gramEnd"/>
      <w:r w:rsidRPr="00F602E9">
        <w:rPr>
          <w:position w:val="-24"/>
        </w:rPr>
        <w:object w:dxaOrig="1780" w:dyaOrig="660">
          <v:shape id="_x0000_i1042" type="#_x0000_t75" style="width:89.25pt;height:33pt" o:ole="">
            <v:imagedata r:id="rId87" o:title=""/>
          </v:shape>
          <o:OLEObject Type="Embed" ProgID="Equation.DSMT4" ShapeID="_x0000_i1042" DrawAspect="Content" ObjectID="_1523782552" r:id="rId88"/>
        </w:object>
      </w:r>
      <w:r>
        <w:t xml:space="preserve">. Use the increments formula to approximate the increase in area of a segment in a circle of radius 10 cm as the central angle increases from </w:t>
      </w:r>
      <w:r w:rsidRPr="00F602E9">
        <w:rPr>
          <w:position w:val="-24"/>
        </w:rPr>
        <w:object w:dxaOrig="260" w:dyaOrig="620">
          <v:shape id="_x0000_i1043" type="#_x0000_t75" style="width:12.75pt;height:30.75pt" o:ole="">
            <v:imagedata r:id="rId89" o:title=""/>
          </v:shape>
          <o:OLEObject Type="Embed" ProgID="Equation.DSMT4" ShapeID="_x0000_i1043" DrawAspect="Content" ObjectID="_1523782553" r:id="rId90"/>
        </w:object>
      </w:r>
      <w:r>
        <w:t xml:space="preserve"> </w:t>
      </w:r>
      <w:proofErr w:type="gramStart"/>
      <w:r>
        <w:t xml:space="preserve">to </w:t>
      </w:r>
      <w:proofErr w:type="gramEnd"/>
      <w:r w:rsidRPr="00F602E9">
        <w:rPr>
          <w:position w:val="-24"/>
        </w:rPr>
        <w:object w:dxaOrig="460" w:dyaOrig="620">
          <v:shape id="_x0000_i1044" type="#_x0000_t75" style="width:23.25pt;height:30.75pt" o:ole="">
            <v:imagedata r:id="rId91" o:title=""/>
          </v:shape>
          <o:OLEObject Type="Embed" ProgID="Equation.DSMT4" ShapeID="_x0000_i1044" DrawAspect="Content" ObjectID="_1523782554" r:id="rId92"/>
        </w:object>
      </w:r>
      <w:r>
        <w:t>.</w:t>
      </w:r>
    </w:p>
    <w:p w:rsidR="00050067" w:rsidRDefault="00050067" w:rsidP="00F913EF"/>
    <w:p w:rsidR="00050067" w:rsidRDefault="00050067" w:rsidP="00F913EF">
      <w:r>
        <w:rPr>
          <w:noProof/>
          <w:lang w:eastAsia="en-AU"/>
        </w:rPr>
        <mc:AlternateContent>
          <mc:Choice Requires="wps">
            <w:drawing>
              <wp:anchor distT="0" distB="0" distL="114300" distR="114300" simplePos="0" relativeHeight="251673600" behindDoc="0" locked="0" layoutInCell="1" allowOverlap="1" wp14:anchorId="3D3B7844" wp14:editId="2D81AC5C">
                <wp:simplePos x="0" y="0"/>
                <wp:positionH relativeFrom="column">
                  <wp:posOffset>511810</wp:posOffset>
                </wp:positionH>
                <wp:positionV relativeFrom="paragraph">
                  <wp:posOffset>20320</wp:posOffset>
                </wp:positionV>
                <wp:extent cx="5238750" cy="37338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5238750" cy="37338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F602E9">
                                    <w:rPr>
                                      <w:position w:val="-174"/>
                                    </w:rPr>
                                    <w:object w:dxaOrig="3519" w:dyaOrig="3600">
                                      <v:shape id="_x0000_i1074" type="#_x0000_t75" style="width:176.3pt;height:180pt" o:ole="">
                                        <v:imagedata r:id="rId93" o:title=""/>
                                      </v:shape>
                                      <o:OLEObject Type="Embed" ProgID="Equation.DSMT4" ShapeID="_x0000_i1074" DrawAspect="Content" ObjectID="_1523782584" r:id="rId94"/>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v:shape id="_x0000_i1075" type="#_x0000_t75" style="width:9.75pt;height:14.25pt" o:ole="">
                                        <v:imagedata r:id="rId95" o:title=""/>
                                      </v:shape>
                                      <o:OLEObject Type="Embed" ProgID="Equation.DSMT4" ShapeID="_x0000_i1075" DrawAspect="Content" ObjectID="_1523782585" r:id="rId96"/>
                                    </w:object>
                                  </w:r>
                                  <w:r>
                                    <w:t xml:space="preserve"> </w:t>
                                  </w:r>
                                </w:p>
                                <w:p w:rsidR="00050067" w:rsidRDefault="00050067">
                                  <w:r>
                                    <w:sym w:font="Wingdings" w:char="F0FC"/>
                                  </w:r>
                                  <w:r>
                                    <w:t xml:space="preserve"> determines </w:t>
                                  </w:r>
                                  <w:r w:rsidRPr="00EE6F33">
                                    <w:rPr>
                                      <w:position w:val="-24"/>
                                    </w:rPr>
                                    <w:object w:dxaOrig="400" w:dyaOrig="620">
                                      <v:shape id="_x0000_i1076" type="#_x0000_t75" style="width:20.25pt;height:30.75pt" o:ole="">
                                        <v:imagedata r:id="rId97" o:title=""/>
                                      </v:shape>
                                      <o:OLEObject Type="Embed" ProgID="Equation.DSMT4" ShapeID="_x0000_i1076" DrawAspect="Content" ObjectID="_1523782586" r:id="rId98"/>
                                    </w:object>
                                  </w:r>
                                  <w:r>
                                    <w:t xml:space="preserve">for </w:t>
                                  </w:r>
                                  <w:r w:rsidRPr="00EE6F33">
                                    <w:rPr>
                                      <w:position w:val="-24"/>
                                    </w:rPr>
                                    <w:object w:dxaOrig="660" w:dyaOrig="620">
                                      <v:shape id="_x0000_i1077" type="#_x0000_t75" style="width:33pt;height:30.75pt" o:ole="">
                                        <v:imagedata r:id="rId99" o:title=""/>
                                      </v:shape>
                                      <o:OLEObject Type="Embed" ProgID="Equation.DSMT4" ShapeID="_x0000_i1077" DrawAspect="Content" ObjectID="_1523782587" r:id="rId100"/>
                                    </w:object>
                                  </w:r>
                                  <w:r>
                                    <w:t xml:space="preserve"> and </w:t>
                                  </w:r>
                                  <w:r w:rsidRPr="00EE6F33">
                                    <w:rPr>
                                      <w:position w:val="-6"/>
                                    </w:rPr>
                                    <w:object w:dxaOrig="660" w:dyaOrig="280">
                                      <v:shape id="_x0000_i1078" type="#_x0000_t75" style="width:33pt;height:14.25pt" o:ole="">
                                        <v:imagedata r:id="rId101" o:title=""/>
                                      </v:shape>
                                      <o:OLEObject Type="Embed" ProgID="Equation.DSMT4" ShapeID="_x0000_i1078" DrawAspect="Content" ObjectID="_1523782588" r:id="rId102"/>
                                    </w:object>
                                  </w:r>
                                  <w:r>
                                    <w:t xml:space="preserve"> </w:t>
                                  </w:r>
                                </w:p>
                                <w:p w:rsidR="00050067" w:rsidRDefault="00050067">
                                  <w:r>
                                    <w:sym w:font="Wingdings" w:char="F0FC"/>
                                  </w:r>
                                  <w:r>
                                    <w:t xml:space="preserve"> determines small change in angle</w:t>
                                  </w:r>
                                </w:p>
                                <w:p w:rsidR="00050067" w:rsidRDefault="00050067">
                                  <w:r>
                                    <w:sym w:font="Wingdings" w:char="F0FC"/>
                                  </w:r>
                                  <w:r>
                                    <w:t xml:space="preserve"> shows use of increments formula</w:t>
                                  </w:r>
                                </w:p>
                                <w:p w:rsidR="00050067" w:rsidRDefault="00050067" w:rsidP="00303E0C">
                                  <w:r>
                                    <w:sym w:font="Wingdings" w:char="F0FC"/>
                                  </w:r>
                                  <w:r>
                                    <w:t xml:space="preserve"> determines increase in area</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margin-left:40.3pt;margin-top:1.6pt;width:412.5pt;height:2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F602E9">
                              <w:rPr>
                                <w:position w:val="-174"/>
                              </w:rPr>
                              <w:object w:dxaOrig="3519" w:dyaOrig="3600">
                                <v:shape id="_x0000_i1074" type="#_x0000_t75" style="width:176.3pt;height:180pt" o:ole="">
                                  <v:imagedata r:id="rId93" o:title=""/>
                                </v:shape>
                                <o:OLEObject Type="Embed" ProgID="Equation.DSMT4" ShapeID="_x0000_i1074" DrawAspect="Content" ObjectID="_1523782584" r:id="rId103"/>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differentiates </w:t>
                            </w:r>
                            <w:r w:rsidRPr="00EE6F33">
                              <w:rPr>
                                <w:rStyle w:val="Variable"/>
                              </w:rPr>
                              <w:t>A</w:t>
                            </w:r>
                            <w:r>
                              <w:t xml:space="preserve"> </w:t>
                            </w:r>
                            <w:proofErr w:type="spellStart"/>
                            <w:r>
                              <w:t>wrt</w:t>
                            </w:r>
                            <w:proofErr w:type="spellEnd"/>
                            <w:r>
                              <w:t xml:space="preserve"> </w:t>
                            </w:r>
                            <w:r w:rsidRPr="00EE6F33">
                              <w:rPr>
                                <w:position w:val="-6"/>
                              </w:rPr>
                              <w:object w:dxaOrig="200" w:dyaOrig="279">
                                <v:shape id="_x0000_i1075" type="#_x0000_t75" style="width:9.75pt;height:14.25pt" o:ole="">
                                  <v:imagedata r:id="rId95" o:title=""/>
                                </v:shape>
                                <o:OLEObject Type="Embed" ProgID="Equation.DSMT4" ShapeID="_x0000_i1075" DrawAspect="Content" ObjectID="_1523782585" r:id="rId104"/>
                              </w:object>
                            </w:r>
                            <w:r>
                              <w:t xml:space="preserve"> </w:t>
                            </w:r>
                          </w:p>
                          <w:p w:rsidR="00050067" w:rsidRDefault="00050067">
                            <w:r>
                              <w:sym w:font="Wingdings" w:char="F0FC"/>
                            </w:r>
                            <w:r>
                              <w:t xml:space="preserve"> determines </w:t>
                            </w:r>
                            <w:r w:rsidRPr="00EE6F33">
                              <w:rPr>
                                <w:position w:val="-24"/>
                              </w:rPr>
                              <w:object w:dxaOrig="400" w:dyaOrig="620">
                                <v:shape id="_x0000_i1076" type="#_x0000_t75" style="width:20.25pt;height:30.75pt" o:ole="">
                                  <v:imagedata r:id="rId97" o:title=""/>
                                </v:shape>
                                <o:OLEObject Type="Embed" ProgID="Equation.DSMT4" ShapeID="_x0000_i1076" DrawAspect="Content" ObjectID="_1523782586" r:id="rId105"/>
                              </w:object>
                            </w:r>
                            <w:r>
                              <w:t xml:space="preserve">for </w:t>
                            </w:r>
                            <w:r w:rsidRPr="00EE6F33">
                              <w:rPr>
                                <w:position w:val="-24"/>
                              </w:rPr>
                              <w:object w:dxaOrig="660" w:dyaOrig="620">
                                <v:shape id="_x0000_i1077" type="#_x0000_t75" style="width:33pt;height:30.75pt" o:ole="">
                                  <v:imagedata r:id="rId99" o:title=""/>
                                </v:shape>
                                <o:OLEObject Type="Embed" ProgID="Equation.DSMT4" ShapeID="_x0000_i1077" DrawAspect="Content" ObjectID="_1523782587" r:id="rId106"/>
                              </w:object>
                            </w:r>
                            <w:r>
                              <w:t xml:space="preserve"> and </w:t>
                            </w:r>
                            <w:r w:rsidRPr="00EE6F33">
                              <w:rPr>
                                <w:position w:val="-6"/>
                              </w:rPr>
                              <w:object w:dxaOrig="660" w:dyaOrig="280">
                                <v:shape id="_x0000_i1078" type="#_x0000_t75" style="width:33pt;height:14.25pt" o:ole="">
                                  <v:imagedata r:id="rId101" o:title=""/>
                                </v:shape>
                                <o:OLEObject Type="Embed" ProgID="Equation.DSMT4" ShapeID="_x0000_i1078" DrawAspect="Content" ObjectID="_1523782588" r:id="rId107"/>
                              </w:object>
                            </w:r>
                            <w:r>
                              <w:t xml:space="preserve"> </w:t>
                            </w:r>
                          </w:p>
                          <w:p w:rsidR="00050067" w:rsidRDefault="00050067">
                            <w:r>
                              <w:sym w:font="Wingdings" w:char="F0FC"/>
                            </w:r>
                            <w:r>
                              <w:t xml:space="preserve"> determines small change in angle</w:t>
                            </w:r>
                          </w:p>
                          <w:p w:rsidR="00050067" w:rsidRDefault="00050067">
                            <w:r>
                              <w:sym w:font="Wingdings" w:char="F0FC"/>
                            </w:r>
                            <w:r>
                              <w:t xml:space="preserve"> shows use of increments formula</w:t>
                            </w:r>
                          </w:p>
                          <w:p w:rsidR="00050067" w:rsidRDefault="00050067" w:rsidP="00303E0C">
                            <w:r>
                              <w:sym w:font="Wingdings" w:char="F0FC"/>
                            </w:r>
                            <w:r>
                              <w:t xml:space="preserve"> determines increase in area</w:t>
                            </w:r>
                          </w:p>
                        </w:tc>
                      </w:tr>
                    </w:tbl>
                    <w:p w:rsidR="00050067" w:rsidRDefault="00050067" w:rsidP="001F64A8"/>
                  </w:txbxContent>
                </v:textbox>
              </v:shape>
            </w:pict>
          </mc:Fallback>
        </mc:AlternateContent>
      </w:r>
    </w:p>
    <w:p w:rsidR="00050067" w:rsidRDefault="00050067" w:rsidP="00F913EF"/>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6</w:t>
      </w:r>
      <w:r>
        <w:tab/>
        <w:t>(5 marks)</w:t>
      </w:r>
    </w:p>
    <w:p w:rsidR="00050067" w:rsidRDefault="00050067" w:rsidP="005A18A3">
      <w:pPr>
        <w:pStyle w:val="Parta"/>
      </w:pPr>
      <w:r>
        <w:t>(</w:t>
      </w:r>
      <w:proofErr w:type="gramStart"/>
      <w:r>
        <w:t>a</w:t>
      </w:r>
      <w:proofErr w:type="gramEnd"/>
      <w:r>
        <w:t>)</w:t>
      </w:r>
      <w:r>
        <w:tab/>
        <w:t xml:space="preserve">Differentiate </w:t>
      </w:r>
      <w:r w:rsidRPr="005A18A3">
        <w:rPr>
          <w:position w:val="-24"/>
        </w:rPr>
        <w:object w:dxaOrig="1060" w:dyaOrig="620">
          <v:shape id="_x0000_i1045" type="#_x0000_t75" style="width:53.25pt;height:30.75pt" o:ole="">
            <v:imagedata r:id="rId108" o:title=""/>
          </v:shape>
          <o:OLEObject Type="Embed" ProgID="Equation.DSMT4" ShapeID="_x0000_i1045" DrawAspect="Content" ObjectID="_1523782555" r:id="rId109"/>
        </w:object>
      </w:r>
      <w:r>
        <w:t>, simplifying your answer.</w:t>
      </w:r>
      <w:r>
        <w:tab/>
        <w:t>(3 marks)</w:t>
      </w:r>
    </w:p>
    <w:p w:rsidR="00050067" w:rsidRDefault="00050067" w:rsidP="005A18A3">
      <w:pPr>
        <w:pStyle w:val="Parta"/>
      </w:pPr>
      <w:r>
        <w:rPr>
          <w:noProof/>
          <w:lang w:eastAsia="en-AU"/>
        </w:rPr>
        <mc:AlternateContent>
          <mc:Choice Requires="wps">
            <w:drawing>
              <wp:anchor distT="0" distB="0" distL="114300" distR="114300" simplePos="0" relativeHeight="251676672" behindDoc="0" locked="0" layoutInCell="1" allowOverlap="1" wp14:anchorId="68829CE4" wp14:editId="75C9B28A">
                <wp:simplePos x="0" y="0"/>
                <wp:positionH relativeFrom="column">
                  <wp:posOffset>454660</wp:posOffset>
                </wp:positionH>
                <wp:positionV relativeFrom="paragraph">
                  <wp:posOffset>90805</wp:posOffset>
                </wp:positionV>
                <wp:extent cx="5238750" cy="24003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238750" cy="24003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A14262">
                                    <w:rPr>
                                      <w:position w:val="-102"/>
                                    </w:rPr>
                                    <w:object w:dxaOrig="2760" w:dyaOrig="2400">
                                      <v:shape id="_x0000_i1079" type="#_x0000_t75" style="width:138pt;height:120pt" o:ole="">
                                        <v:imagedata r:id="rId110" o:title=""/>
                                      </v:shape>
                                      <o:OLEObject Type="Embed" ProgID="Equation.DSMT4" ShapeID="_x0000_i1079" DrawAspect="Content" ObjectID="_1523782589" r:id="rId11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quotient rule</w:t>
                                  </w:r>
                                </w:p>
                                <w:p w:rsidR="00050067" w:rsidRDefault="00050067">
                                  <w:r>
                                    <w:sym w:font="Wingdings" w:char="F0FC"/>
                                  </w:r>
                                  <w:r>
                                    <w:t xml:space="preserve"> factors out exponential term</w:t>
                                  </w:r>
                                </w:p>
                                <w:p w:rsidR="00050067" w:rsidRDefault="00050067">
                                  <w:r>
                                    <w:sym w:font="Wingdings" w:char="F0FC"/>
                                  </w:r>
                                  <w:r>
                                    <w:t xml:space="preserve"> simplifies</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left:0;text-align:left;margin-left:35.8pt;margin-top:7.15pt;width:412.5pt;height:18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A14262">
                              <w:rPr>
                                <w:position w:val="-102"/>
                              </w:rPr>
                              <w:object w:dxaOrig="2760" w:dyaOrig="2400">
                                <v:shape id="_x0000_i1079" type="#_x0000_t75" style="width:138pt;height:120pt" o:ole="">
                                  <v:imagedata r:id="rId110" o:title=""/>
                                </v:shape>
                                <o:OLEObject Type="Embed" ProgID="Equation.DSMT4" ShapeID="_x0000_i1079" DrawAspect="Content" ObjectID="_1523782589" r:id="rId11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uses quotient rule</w:t>
                            </w:r>
                          </w:p>
                          <w:p w:rsidR="00050067" w:rsidRDefault="00050067">
                            <w:r>
                              <w:sym w:font="Wingdings" w:char="F0FC"/>
                            </w:r>
                            <w:r>
                              <w:t xml:space="preserve"> factors out exponential term</w:t>
                            </w:r>
                          </w:p>
                          <w:p w:rsidR="00050067" w:rsidRDefault="00050067">
                            <w:r>
                              <w:sym w:font="Wingdings" w:char="F0FC"/>
                            </w:r>
                            <w:r>
                              <w:t xml:space="preserve"> simplifies</w:t>
                            </w:r>
                          </w:p>
                        </w:tc>
                      </w:tr>
                    </w:tbl>
                    <w:p w:rsidR="00050067" w:rsidRDefault="00050067" w:rsidP="001F64A8"/>
                  </w:txbxContent>
                </v:textbox>
              </v:shape>
            </w:pict>
          </mc:Fallback>
        </mc:AlternateContent>
      </w: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p>
    <w:p w:rsidR="00050067" w:rsidRDefault="00050067" w:rsidP="005A18A3">
      <w:pPr>
        <w:pStyle w:val="Parta"/>
      </w:pPr>
      <w:r>
        <w:t>(b)</w:t>
      </w:r>
      <w:r>
        <w:tab/>
      </w:r>
      <w:proofErr w:type="gramStart"/>
      <w:r>
        <w:t xml:space="preserve">Evaluate </w:t>
      </w:r>
      <w:proofErr w:type="gramEnd"/>
      <w:r w:rsidRPr="005A18A3">
        <w:rPr>
          <w:position w:val="-28"/>
        </w:rPr>
        <w:object w:dxaOrig="1440" w:dyaOrig="680">
          <v:shape id="_x0000_i1046" type="#_x0000_t75" style="width:1in;height:33.75pt" o:ole="">
            <v:imagedata r:id="rId113" o:title=""/>
          </v:shape>
          <o:OLEObject Type="Embed" ProgID="Equation.DSMT4" ShapeID="_x0000_i1046" DrawAspect="Content" ObjectID="_1523782556" r:id="rId114"/>
        </w:object>
      </w:r>
      <w:r>
        <w:t>.</w:t>
      </w:r>
      <w:r>
        <w:tab/>
        <w:t>(2 marks)</w:t>
      </w:r>
    </w:p>
    <w:p w:rsidR="00050067" w:rsidRDefault="00050067" w:rsidP="001F64A8">
      <w:r>
        <w:rPr>
          <w:noProof/>
          <w:lang w:eastAsia="en-AU"/>
        </w:rPr>
        <mc:AlternateContent>
          <mc:Choice Requires="wps">
            <w:drawing>
              <wp:anchor distT="0" distB="0" distL="114300" distR="114300" simplePos="0" relativeHeight="251675648" behindDoc="0" locked="0" layoutInCell="1" allowOverlap="1" wp14:anchorId="1DB12F0B" wp14:editId="31668426">
                <wp:simplePos x="0" y="0"/>
                <wp:positionH relativeFrom="column">
                  <wp:posOffset>454660</wp:posOffset>
                </wp:positionH>
                <wp:positionV relativeFrom="paragraph">
                  <wp:posOffset>158115</wp:posOffset>
                </wp:positionV>
                <wp:extent cx="5238750" cy="2012950"/>
                <wp:effectExtent l="0" t="0" r="19050" b="25400"/>
                <wp:wrapNone/>
                <wp:docPr id="11" name="Text Box 11"/>
                <wp:cNvGraphicFramePr/>
                <a:graphic xmlns:a="http://schemas.openxmlformats.org/drawingml/2006/main">
                  <a:graphicData uri="http://schemas.microsoft.com/office/word/2010/wordprocessingShape">
                    <wps:wsp>
                      <wps:cNvSpPr txBox="1"/>
                      <wps:spPr>
                        <a:xfrm>
                          <a:off x="0" y="0"/>
                          <a:ext cx="5238750" cy="201295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E166E">
                                    <w:rPr>
                                      <w:position w:val="-90"/>
                                    </w:rPr>
                                    <w:object w:dxaOrig="2580" w:dyaOrig="2060">
                                      <v:shape id="_x0000_i1080" type="#_x0000_t75" style="width:129pt;height:102.8pt" o:ole="">
                                        <v:imagedata r:id="rId115" o:title=""/>
                                      </v:shape>
                                      <o:OLEObject Type="Embed" ProgID="Equation.DSMT4" ShapeID="_x0000_i1080" DrawAspect="Content" ObjectID="_1523782590" r:id="rId116"/>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recognises </w:t>
                                  </w:r>
                                  <w:proofErr w:type="spellStart"/>
                                  <w:r>
                                    <w:t>antiderivative</w:t>
                                  </w:r>
                                  <w:proofErr w:type="spellEnd"/>
                                  <w:r>
                                    <w:t xml:space="preserve"> will be function from (a)</w:t>
                                  </w:r>
                                </w:p>
                                <w:p w:rsidR="00050067" w:rsidRDefault="00050067">
                                  <w:r>
                                    <w:sym w:font="Wingdings" w:char="F0FC"/>
                                  </w:r>
                                  <w:r>
                                    <w:t xml:space="preserve"> substitutes limits</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margin-left:35.8pt;margin-top:12.45pt;width:412.5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E166E">
                              <w:rPr>
                                <w:position w:val="-90"/>
                              </w:rPr>
                              <w:object w:dxaOrig="2580" w:dyaOrig="2060">
                                <v:shape id="_x0000_i1080" type="#_x0000_t75" style="width:129pt;height:102.8pt" o:ole="">
                                  <v:imagedata r:id="rId115" o:title=""/>
                                </v:shape>
                                <o:OLEObject Type="Embed" ProgID="Equation.DSMT4" ShapeID="_x0000_i1080" DrawAspect="Content" ObjectID="_1523782590" r:id="rId117"/>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recognises </w:t>
                            </w:r>
                            <w:proofErr w:type="spellStart"/>
                            <w:r>
                              <w:t>antiderivative</w:t>
                            </w:r>
                            <w:proofErr w:type="spellEnd"/>
                            <w:r>
                              <w:t xml:space="preserve"> will be function from (a)</w:t>
                            </w:r>
                          </w:p>
                          <w:p w:rsidR="00050067" w:rsidRDefault="00050067">
                            <w:r>
                              <w:sym w:font="Wingdings" w:char="F0FC"/>
                            </w:r>
                            <w:r>
                              <w:t xml:space="preserve"> substitutes limits</w:t>
                            </w:r>
                          </w:p>
                        </w:tc>
                      </w:tr>
                    </w:tbl>
                    <w:p w:rsidR="00050067" w:rsidRDefault="00050067" w:rsidP="001F64A8"/>
                  </w:txbxContent>
                </v:textbox>
              </v:shape>
            </w:pict>
          </mc:Fallback>
        </mc:AlternateContent>
      </w:r>
    </w:p>
    <w:p w:rsidR="00050067" w:rsidRDefault="00050067" w:rsidP="001F64A8"/>
    <w:p w:rsidR="00050067" w:rsidRPr="00F913EF"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Default="00050067" w:rsidP="001F64A8"/>
    <w:p w:rsidR="00050067" w:rsidRPr="00F913EF"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050067">
      <w:pPr>
        <w:pStyle w:val="QNum"/>
      </w:pPr>
      <w:r>
        <w:lastRenderedPageBreak/>
        <w:t>Question 7</w:t>
      </w:r>
      <w:r>
        <w:tab/>
        <w:t>(6 marks)</w:t>
      </w:r>
    </w:p>
    <w:p w:rsidR="00050067" w:rsidRDefault="00050067" w:rsidP="00410059">
      <w:r>
        <w:t xml:space="preserve">The discrete random variable </w:t>
      </w:r>
      <w:r w:rsidRPr="002572F6">
        <w:rPr>
          <w:rStyle w:val="Variable"/>
        </w:rPr>
        <w:t>X</w:t>
      </w:r>
      <w:r>
        <w:t xml:space="preserve"> has the probability distribution shown in the table below.</w:t>
      </w:r>
    </w:p>
    <w:p w:rsidR="00050067" w:rsidRDefault="00050067" w:rsidP="002572F6">
      <w:pPr>
        <w:pStyle w:val="Parta"/>
      </w:pPr>
    </w:p>
    <w:tbl>
      <w:tblPr>
        <w:tblStyle w:val="TableGrid"/>
        <w:tblW w:w="0" w:type="auto"/>
        <w:tblInd w:w="680" w:type="dxa"/>
        <w:tblLook w:val="04A0" w:firstRow="1" w:lastRow="0" w:firstColumn="1" w:lastColumn="0" w:noHBand="0" w:noVBand="1"/>
      </w:tblPr>
      <w:tblGrid>
        <w:gridCol w:w="1223"/>
        <w:gridCol w:w="1224"/>
        <w:gridCol w:w="1224"/>
        <w:gridCol w:w="1224"/>
        <w:gridCol w:w="1224"/>
      </w:tblGrid>
      <w:tr w:rsidR="00050067" w:rsidTr="005D2E8B">
        <w:tc>
          <w:tcPr>
            <w:tcW w:w="1223" w:type="dxa"/>
            <w:vAlign w:val="center"/>
          </w:tcPr>
          <w:p w:rsidR="00050067" w:rsidRDefault="00050067" w:rsidP="005D2E8B">
            <w:pPr>
              <w:pStyle w:val="Parta"/>
              <w:ind w:left="0" w:firstLine="0"/>
              <w:jc w:val="center"/>
            </w:pPr>
            <w:r w:rsidRPr="002572F6">
              <w:rPr>
                <w:position w:val="-6"/>
              </w:rPr>
              <w:object w:dxaOrig="200" w:dyaOrig="220">
                <v:shape id="_x0000_i1047" type="#_x0000_t75" style="width:9.75pt;height:11.25pt" o:ole="">
                  <v:imagedata r:id="rId118" o:title=""/>
                </v:shape>
                <o:OLEObject Type="Embed" ProgID="Equation.DSMT4" ShapeID="_x0000_i1047" DrawAspect="Content" ObjectID="_1523782557" r:id="rId119"/>
              </w:object>
            </w:r>
          </w:p>
        </w:tc>
        <w:tc>
          <w:tcPr>
            <w:tcW w:w="1224" w:type="dxa"/>
            <w:vAlign w:val="center"/>
          </w:tcPr>
          <w:p w:rsidR="00050067" w:rsidRDefault="00050067" w:rsidP="005D2E8B">
            <w:pPr>
              <w:pStyle w:val="Parta"/>
              <w:ind w:left="0" w:firstLine="0"/>
              <w:jc w:val="center"/>
            </w:pPr>
            <w:r>
              <w:t>0</w:t>
            </w:r>
          </w:p>
        </w:tc>
        <w:tc>
          <w:tcPr>
            <w:tcW w:w="1224" w:type="dxa"/>
            <w:vAlign w:val="center"/>
          </w:tcPr>
          <w:p w:rsidR="00050067" w:rsidRDefault="00050067" w:rsidP="005D2E8B">
            <w:pPr>
              <w:pStyle w:val="Parta"/>
              <w:ind w:left="0" w:firstLine="0"/>
              <w:jc w:val="center"/>
            </w:pPr>
            <w:r>
              <w:t>1</w:t>
            </w:r>
          </w:p>
        </w:tc>
        <w:tc>
          <w:tcPr>
            <w:tcW w:w="1224" w:type="dxa"/>
            <w:vAlign w:val="center"/>
          </w:tcPr>
          <w:p w:rsidR="00050067" w:rsidRDefault="00050067" w:rsidP="005D2E8B">
            <w:pPr>
              <w:pStyle w:val="Parta"/>
              <w:ind w:left="0" w:firstLine="0"/>
              <w:jc w:val="center"/>
            </w:pPr>
            <w:r>
              <w:t>2</w:t>
            </w:r>
          </w:p>
        </w:tc>
        <w:tc>
          <w:tcPr>
            <w:tcW w:w="1224" w:type="dxa"/>
            <w:vAlign w:val="center"/>
          </w:tcPr>
          <w:p w:rsidR="00050067" w:rsidRDefault="00050067" w:rsidP="005D2E8B">
            <w:pPr>
              <w:pStyle w:val="Parta"/>
              <w:ind w:left="0" w:firstLine="0"/>
              <w:jc w:val="center"/>
            </w:pPr>
            <w:r>
              <w:t>3</w:t>
            </w:r>
          </w:p>
        </w:tc>
      </w:tr>
      <w:tr w:rsidR="00050067" w:rsidTr="005D2E8B">
        <w:tc>
          <w:tcPr>
            <w:tcW w:w="1223" w:type="dxa"/>
            <w:vAlign w:val="center"/>
          </w:tcPr>
          <w:p w:rsidR="00050067" w:rsidRDefault="00050067" w:rsidP="005D2E8B">
            <w:pPr>
              <w:pStyle w:val="Parta"/>
              <w:ind w:left="0" w:firstLine="0"/>
              <w:jc w:val="center"/>
            </w:pPr>
            <w:r w:rsidRPr="002572F6">
              <w:rPr>
                <w:position w:val="-10"/>
              </w:rPr>
              <w:object w:dxaOrig="980" w:dyaOrig="320">
                <v:shape id="_x0000_i1048" type="#_x0000_t75" style="width:48.75pt;height:15.75pt" o:ole="">
                  <v:imagedata r:id="rId120" o:title=""/>
                </v:shape>
                <o:OLEObject Type="Embed" ProgID="Equation.DSMT4" ShapeID="_x0000_i1048" DrawAspect="Content" ObjectID="_1523782558" r:id="rId121"/>
              </w:object>
            </w:r>
          </w:p>
        </w:tc>
        <w:tc>
          <w:tcPr>
            <w:tcW w:w="1224" w:type="dxa"/>
            <w:vAlign w:val="center"/>
          </w:tcPr>
          <w:p w:rsidR="00050067" w:rsidRDefault="00050067" w:rsidP="005D2E8B">
            <w:pPr>
              <w:pStyle w:val="Parta"/>
              <w:ind w:left="0" w:firstLine="0"/>
              <w:jc w:val="center"/>
            </w:pPr>
            <w:r w:rsidRPr="005D64AB">
              <w:rPr>
                <w:position w:val="-24"/>
              </w:rPr>
              <w:object w:dxaOrig="480" w:dyaOrig="660">
                <v:shape id="_x0000_i1049" type="#_x0000_t75" style="width:24pt;height:33pt" o:ole="">
                  <v:imagedata r:id="rId122" o:title=""/>
                </v:shape>
                <o:OLEObject Type="Embed" ProgID="Equation.DSMT4" ShapeID="_x0000_i1049" DrawAspect="Content" ObjectID="_1523782559" r:id="rId123"/>
              </w:object>
            </w:r>
          </w:p>
        </w:tc>
        <w:tc>
          <w:tcPr>
            <w:tcW w:w="1224" w:type="dxa"/>
            <w:vAlign w:val="center"/>
          </w:tcPr>
          <w:p w:rsidR="00050067" w:rsidRDefault="00050067" w:rsidP="005D2E8B">
            <w:pPr>
              <w:pStyle w:val="Parta"/>
              <w:ind w:left="0" w:firstLine="0"/>
              <w:jc w:val="center"/>
            </w:pPr>
            <w:r w:rsidRPr="005D64AB">
              <w:rPr>
                <w:position w:val="-24"/>
              </w:rPr>
              <w:object w:dxaOrig="639" w:dyaOrig="620">
                <v:shape id="_x0000_i1050" type="#_x0000_t75" style="width:32.25pt;height:30.75pt" o:ole="">
                  <v:imagedata r:id="rId124" o:title=""/>
                </v:shape>
                <o:OLEObject Type="Embed" ProgID="Equation.DSMT4" ShapeID="_x0000_i1050" DrawAspect="Content" ObjectID="_1523782560" r:id="rId125"/>
              </w:object>
            </w:r>
          </w:p>
        </w:tc>
        <w:tc>
          <w:tcPr>
            <w:tcW w:w="1224" w:type="dxa"/>
            <w:vAlign w:val="center"/>
          </w:tcPr>
          <w:p w:rsidR="00050067" w:rsidRDefault="00050067" w:rsidP="005D2E8B">
            <w:pPr>
              <w:pStyle w:val="Parta"/>
              <w:ind w:left="0" w:firstLine="0"/>
              <w:jc w:val="center"/>
            </w:pPr>
            <w:r w:rsidRPr="005D64AB">
              <w:rPr>
                <w:position w:val="-24"/>
              </w:rPr>
              <w:object w:dxaOrig="660" w:dyaOrig="620">
                <v:shape id="_x0000_i1051" type="#_x0000_t75" style="width:33pt;height:30.75pt" o:ole="">
                  <v:imagedata r:id="rId126" o:title=""/>
                </v:shape>
                <o:OLEObject Type="Embed" ProgID="Equation.DSMT4" ShapeID="_x0000_i1051" DrawAspect="Content" ObjectID="_1523782561" r:id="rId127"/>
              </w:object>
            </w:r>
          </w:p>
        </w:tc>
        <w:tc>
          <w:tcPr>
            <w:tcW w:w="1224" w:type="dxa"/>
            <w:vAlign w:val="center"/>
          </w:tcPr>
          <w:p w:rsidR="00050067" w:rsidRDefault="00050067" w:rsidP="005D2E8B">
            <w:pPr>
              <w:pStyle w:val="Parta"/>
              <w:ind w:left="0" w:firstLine="0"/>
              <w:jc w:val="center"/>
            </w:pPr>
            <w:r w:rsidRPr="005D64AB">
              <w:rPr>
                <w:position w:val="-24"/>
              </w:rPr>
              <w:object w:dxaOrig="480" w:dyaOrig="660">
                <v:shape id="_x0000_i1052" type="#_x0000_t75" style="width:24pt;height:33pt" o:ole="">
                  <v:imagedata r:id="rId128" o:title=""/>
                </v:shape>
                <o:OLEObject Type="Embed" ProgID="Equation.DSMT4" ShapeID="_x0000_i1052" DrawAspect="Content" ObjectID="_1523782562" r:id="rId129"/>
              </w:object>
            </w:r>
          </w:p>
        </w:tc>
      </w:tr>
    </w:tbl>
    <w:p w:rsidR="00050067" w:rsidRDefault="00050067" w:rsidP="005D2E8B">
      <w:pPr>
        <w:pStyle w:val="Parta"/>
        <w:ind w:left="0" w:firstLine="0"/>
      </w:pPr>
    </w:p>
    <w:p w:rsidR="00050067" w:rsidRDefault="00050067" w:rsidP="00410059">
      <w:r>
        <w:t xml:space="preserve">Determine the value of the constant </w:t>
      </w:r>
      <w:r w:rsidRPr="002572F6">
        <w:rPr>
          <w:rStyle w:val="Variable"/>
        </w:rPr>
        <w:t>a</w:t>
      </w:r>
      <w:r>
        <w:t>.</w:t>
      </w:r>
    </w:p>
    <w:p w:rsidR="00050067" w:rsidRDefault="00050067" w:rsidP="001F64A8"/>
    <w:p w:rsidR="00050067" w:rsidRDefault="00050067" w:rsidP="001F64A8">
      <w:r>
        <w:rPr>
          <w:noProof/>
          <w:lang w:eastAsia="en-AU"/>
        </w:rPr>
        <mc:AlternateContent>
          <mc:Choice Requires="wps">
            <w:drawing>
              <wp:anchor distT="0" distB="0" distL="114300" distR="114300" simplePos="0" relativeHeight="251678720" behindDoc="0" locked="0" layoutInCell="1" allowOverlap="1" wp14:anchorId="5EE7540B" wp14:editId="6B901358">
                <wp:simplePos x="0" y="0"/>
                <wp:positionH relativeFrom="column">
                  <wp:posOffset>518160</wp:posOffset>
                </wp:positionH>
                <wp:positionV relativeFrom="paragraph">
                  <wp:posOffset>50165</wp:posOffset>
                </wp:positionV>
                <wp:extent cx="5238750" cy="40005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5238750" cy="40005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F5EFF">
                                    <w:rPr>
                                      <w:position w:val="-76"/>
                                    </w:rPr>
                                    <w:object w:dxaOrig="6060" w:dyaOrig="4140">
                                      <v:shape id="_x0000_i1081" type="#_x0000_t75" style="width:303pt;height:207pt" o:ole="">
                                        <v:imagedata r:id="rId130" o:title=""/>
                                      </v:shape>
                                      <o:OLEObject Type="Embed" ProgID="Equation.DSMT4" ShapeID="_x0000_i1081" DrawAspect="Content" ObjectID="_1523782591" r:id="rId131"/>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sums distribution to 1</w:t>
                                  </w:r>
                                </w:p>
                                <w:p w:rsidR="00050067" w:rsidRDefault="00050067">
                                  <w:r>
                                    <w:sym w:font="Wingdings" w:char="F0FC"/>
                                  </w:r>
                                  <w:r>
                                    <w:t xml:space="preserve"> simplifies equation</w:t>
                                  </w:r>
                                </w:p>
                                <w:p w:rsidR="00050067" w:rsidRDefault="00050067">
                                  <w:r>
                                    <w:sym w:font="Wingdings" w:char="F0FC"/>
                                  </w:r>
                                  <w:r>
                                    <w:t xml:space="preserve"> solves equation for two values of </w:t>
                                  </w:r>
                                  <w:r w:rsidRPr="008F5EFF">
                                    <w:rPr>
                                      <w:rStyle w:val="Variable"/>
                                    </w:rPr>
                                    <w:t>a</w:t>
                                  </w:r>
                                </w:p>
                                <w:p w:rsidR="00050067" w:rsidRDefault="00050067">
                                  <w:r>
                                    <w:sym w:font="Wingdings" w:char="F0FC"/>
                                  </w:r>
                                  <w:r>
                                    <w:t xml:space="preserve"> checks first value for valid probabilities</w:t>
                                  </w:r>
                                </w:p>
                                <w:p w:rsidR="00050067" w:rsidRDefault="00050067">
                                  <w:r>
                                    <w:sym w:font="Wingdings" w:char="F0FC"/>
                                  </w:r>
                                  <w:r>
                                    <w:t xml:space="preserve"> checks second value for valid probabilities</w:t>
                                  </w:r>
                                </w:p>
                                <w:p w:rsidR="00050067" w:rsidRDefault="00050067" w:rsidP="008F5EFF">
                                  <w:r>
                                    <w:sym w:font="Wingdings" w:char="F0FC"/>
                                  </w:r>
                                  <w:r>
                                    <w:t xml:space="preserve"> states only valid value of </w:t>
                                  </w:r>
                                  <w:r w:rsidRPr="008F5EFF">
                                    <w:rPr>
                                      <w:rStyle w:val="Variable"/>
                                    </w:rPr>
                                    <w:t>a</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9" type="#_x0000_t202" style="position:absolute;margin-left:40.8pt;margin-top:3.95pt;width:412.5pt;height: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8F5EFF">
                              <w:rPr>
                                <w:position w:val="-76"/>
                              </w:rPr>
                              <w:object w:dxaOrig="6060" w:dyaOrig="4140">
                                <v:shape id="_x0000_i1081" type="#_x0000_t75" style="width:303pt;height:207pt" o:ole="">
                                  <v:imagedata r:id="rId130" o:title=""/>
                                </v:shape>
                                <o:OLEObject Type="Embed" ProgID="Equation.DSMT4" ShapeID="_x0000_i1081" DrawAspect="Content" ObjectID="_1523782591" r:id="rId13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sums distribution to 1</w:t>
                            </w:r>
                          </w:p>
                          <w:p w:rsidR="00050067" w:rsidRDefault="00050067">
                            <w:r>
                              <w:sym w:font="Wingdings" w:char="F0FC"/>
                            </w:r>
                            <w:r>
                              <w:t xml:space="preserve"> simplifies equation</w:t>
                            </w:r>
                          </w:p>
                          <w:p w:rsidR="00050067" w:rsidRDefault="00050067">
                            <w:r>
                              <w:sym w:font="Wingdings" w:char="F0FC"/>
                            </w:r>
                            <w:r>
                              <w:t xml:space="preserve"> solves equation for two values of </w:t>
                            </w:r>
                            <w:r w:rsidRPr="008F5EFF">
                              <w:rPr>
                                <w:rStyle w:val="Variable"/>
                              </w:rPr>
                              <w:t>a</w:t>
                            </w:r>
                          </w:p>
                          <w:p w:rsidR="00050067" w:rsidRDefault="00050067">
                            <w:r>
                              <w:sym w:font="Wingdings" w:char="F0FC"/>
                            </w:r>
                            <w:r>
                              <w:t xml:space="preserve"> checks first value for valid probabilities</w:t>
                            </w:r>
                          </w:p>
                          <w:p w:rsidR="00050067" w:rsidRDefault="00050067">
                            <w:r>
                              <w:sym w:font="Wingdings" w:char="F0FC"/>
                            </w:r>
                            <w:r>
                              <w:t xml:space="preserve"> checks second value for valid probabilities</w:t>
                            </w:r>
                          </w:p>
                          <w:p w:rsidR="00050067" w:rsidRDefault="00050067" w:rsidP="008F5EFF">
                            <w:r>
                              <w:sym w:font="Wingdings" w:char="F0FC"/>
                            </w:r>
                            <w:r>
                              <w:t xml:space="preserve"> states only valid value of </w:t>
                            </w:r>
                            <w:r w:rsidRPr="008F5EFF">
                              <w:rPr>
                                <w:rStyle w:val="Variable"/>
                              </w:rPr>
                              <w:t>a</w:t>
                            </w:r>
                          </w:p>
                        </w:tc>
                      </w:tr>
                    </w:tbl>
                    <w:p w:rsidR="00050067" w:rsidRDefault="00050067" w:rsidP="001F64A8"/>
                  </w:txbxContent>
                </v:textbox>
              </v:shape>
            </w:pict>
          </mc:Fallback>
        </mc:AlternateContent>
      </w:r>
    </w:p>
    <w:p w:rsidR="00050067" w:rsidRPr="00F913EF" w:rsidRDefault="00050067" w:rsidP="001F64A8"/>
    <w:p w:rsidR="00050067" w:rsidRDefault="00050067" w:rsidP="001F64A8"/>
    <w:p w:rsidR="00050067" w:rsidRDefault="00050067" w:rsidP="001F64A8"/>
    <w:p w:rsidR="00050067" w:rsidRDefault="00050067" w:rsidP="001F64A8"/>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2572F6">
      <w:pPr>
        <w:pStyle w:val="Parta"/>
      </w:pPr>
    </w:p>
    <w:p w:rsidR="00050067" w:rsidRDefault="00050067" w:rsidP="00050067">
      <w:pPr>
        <w:pStyle w:val="QNum"/>
        <w:sectPr w:rsidR="00050067" w:rsidSect="00153DDB">
          <w:headerReference w:type="even" r:id="rId133"/>
          <w:headerReference w:type="default" r:id="rId134"/>
          <w:footerReference w:type="even" r:id="rId135"/>
          <w:footerReference w:type="default" r:id="rId136"/>
          <w:headerReference w:type="first" r:id="rId137"/>
          <w:footerReference w:type="first" r:id="rId138"/>
          <w:pgSz w:w="11906" w:h="16838" w:code="9"/>
          <w:pgMar w:top="1247" w:right="1134" w:bottom="851" w:left="1304" w:header="737" w:footer="567" w:gutter="0"/>
          <w:cols w:space="708"/>
          <w:titlePg/>
          <w:docGrid w:linePitch="360"/>
        </w:sectPr>
      </w:pPr>
    </w:p>
    <w:p w:rsidR="00050067" w:rsidRDefault="00050067" w:rsidP="00050067">
      <w:pPr>
        <w:pStyle w:val="QNum"/>
      </w:pPr>
      <w:r>
        <w:lastRenderedPageBreak/>
        <w:t>Question 8</w:t>
      </w:r>
      <w:r>
        <w:tab/>
        <w:t>(5 marks)</w:t>
      </w:r>
    </w:p>
    <w:p w:rsidR="00050067" w:rsidRDefault="00050067" w:rsidP="00F913EF">
      <w:r>
        <w:t xml:space="preserve">The area bounded by the curve </w:t>
      </w:r>
      <w:r w:rsidRPr="00C961E2">
        <w:rPr>
          <w:position w:val="-10"/>
        </w:rPr>
        <w:object w:dxaOrig="820" w:dyaOrig="360">
          <v:shape id="_x0000_i1053" type="#_x0000_t75" style="width:41.25pt;height:18pt" o:ole="">
            <v:imagedata r:id="rId139" o:title=""/>
          </v:shape>
          <o:OLEObject Type="Embed" ProgID="Equation.DSMT4" ShapeID="_x0000_i1053" DrawAspect="Content" ObjectID="_1523782563" r:id="rId140"/>
        </w:object>
      </w:r>
      <w:r>
        <w:t xml:space="preserve"> and the </w:t>
      </w:r>
      <w:proofErr w:type="gramStart"/>
      <w:r>
        <w:t xml:space="preserve">lines </w:t>
      </w:r>
      <w:proofErr w:type="gramEnd"/>
      <w:r w:rsidRPr="00C961E2">
        <w:rPr>
          <w:position w:val="-10"/>
        </w:rPr>
        <w:object w:dxaOrig="580" w:dyaOrig="320">
          <v:shape id="_x0000_i1054" type="#_x0000_t75" style="width:29.25pt;height:15.75pt" o:ole="">
            <v:imagedata r:id="rId141" o:title=""/>
          </v:shape>
          <o:OLEObject Type="Embed" ProgID="Equation.DSMT4" ShapeID="_x0000_i1054" DrawAspect="Content" ObjectID="_1523782564" r:id="rId142"/>
        </w:object>
      </w:r>
      <w:r>
        <w:t xml:space="preserve">, </w:t>
      </w:r>
      <w:r w:rsidRPr="00C961E2">
        <w:rPr>
          <w:position w:val="-6"/>
        </w:rPr>
        <w:object w:dxaOrig="520" w:dyaOrig="279">
          <v:shape id="_x0000_i1055" type="#_x0000_t75" style="width:26.25pt;height:14.25pt" o:ole="">
            <v:imagedata r:id="rId143" o:title=""/>
          </v:shape>
          <o:OLEObject Type="Embed" ProgID="Equation.DSMT4" ShapeID="_x0000_i1055" DrawAspect="Content" ObjectID="_1523782565" r:id="rId144"/>
        </w:object>
      </w:r>
      <w:r>
        <w:t xml:space="preserve"> and </w:t>
      </w:r>
      <w:r w:rsidRPr="00C961E2">
        <w:rPr>
          <w:position w:val="-6"/>
        </w:rPr>
        <w:object w:dxaOrig="580" w:dyaOrig="279">
          <v:shape id="_x0000_i1056" type="#_x0000_t75" style="width:29.25pt;height:14.25pt" o:ole="">
            <v:imagedata r:id="rId145" o:title=""/>
          </v:shape>
          <o:OLEObject Type="Embed" ProgID="Equation.DSMT4" ShapeID="_x0000_i1056" DrawAspect="Content" ObjectID="_1523782566" r:id="rId146"/>
        </w:object>
      </w:r>
      <w:r>
        <w:t xml:space="preserve"> is exactly </w:t>
      </w:r>
      <w:r w:rsidRPr="00C961E2">
        <w:rPr>
          <w:position w:val="-6"/>
        </w:rPr>
        <w:object w:dxaOrig="480" w:dyaOrig="279">
          <v:shape id="_x0000_i1057" type="#_x0000_t75" style="width:24pt;height:14.25pt" o:ole="">
            <v:imagedata r:id="rId147" o:title=""/>
          </v:shape>
          <o:OLEObject Type="Embed" ProgID="Equation.DSMT4" ShapeID="_x0000_i1057" DrawAspect="Content" ObjectID="_1523782567" r:id="rId148"/>
        </w:object>
      </w:r>
      <w:r>
        <w:t xml:space="preserve"> square units. Determine the value of the constant </w:t>
      </w:r>
      <w:r w:rsidRPr="00C961E2">
        <w:rPr>
          <w:rStyle w:val="Variable"/>
        </w:rPr>
        <w:t>k</w:t>
      </w:r>
      <w:r>
        <w:t xml:space="preserve">, given </w:t>
      </w:r>
      <w:proofErr w:type="gramStart"/>
      <w:r>
        <w:t xml:space="preserve">that </w:t>
      </w:r>
      <w:proofErr w:type="gramEnd"/>
      <w:r w:rsidRPr="00C961E2">
        <w:rPr>
          <w:position w:val="-6"/>
        </w:rPr>
        <w:object w:dxaOrig="540" w:dyaOrig="279">
          <v:shape id="_x0000_i1058" type="#_x0000_t75" style="width:27pt;height:14.25pt" o:ole="">
            <v:imagedata r:id="rId149" o:title=""/>
          </v:shape>
          <o:OLEObject Type="Embed" ProgID="Equation.DSMT4" ShapeID="_x0000_i1058" DrawAspect="Content" ObjectID="_1523782568" r:id="rId150"/>
        </w:object>
      </w:r>
      <w:r>
        <w:t>.</w:t>
      </w:r>
    </w:p>
    <w:p w:rsidR="00050067" w:rsidRDefault="00050067" w:rsidP="00F913EF"/>
    <w:p w:rsidR="00050067" w:rsidRDefault="00050067" w:rsidP="00F913EF">
      <w:r>
        <w:rPr>
          <w:noProof/>
          <w:lang w:eastAsia="en-AU"/>
        </w:rPr>
        <mc:AlternateContent>
          <mc:Choice Requires="wps">
            <w:drawing>
              <wp:anchor distT="0" distB="0" distL="114300" distR="114300" simplePos="0" relativeHeight="251680768" behindDoc="0" locked="0" layoutInCell="1" allowOverlap="1" wp14:anchorId="7B8BF47D" wp14:editId="432F5665">
                <wp:simplePos x="0" y="0"/>
                <wp:positionH relativeFrom="column">
                  <wp:posOffset>289560</wp:posOffset>
                </wp:positionH>
                <wp:positionV relativeFrom="paragraph">
                  <wp:posOffset>29210</wp:posOffset>
                </wp:positionV>
                <wp:extent cx="5238750" cy="300990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38750" cy="3009900"/>
                        </a:xfrm>
                        <a:prstGeom prst="rect">
                          <a:avLst/>
                        </a:prstGeom>
                        <a:solidFill>
                          <a:sysClr val="window" lastClr="FFFFFF"/>
                        </a:solidFill>
                        <a:ln w="6350">
                          <a:solidFill>
                            <a:sysClr val="window" lastClr="FFFFFF"/>
                          </a:solidFill>
                        </a:ln>
                      </wps:spPr>
                      <wps:txbx>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961E2">
                                    <w:rPr>
                                      <w:position w:val="-120"/>
                                    </w:rPr>
                                    <w:object w:dxaOrig="2600" w:dyaOrig="2820">
                                      <v:shape id="_x0000_i1082" type="#_x0000_t75" style="width:129.75pt;height:141pt" o:ole="">
                                        <v:imagedata r:id="rId151" o:title=""/>
                                      </v:shape>
                                      <o:OLEObject Type="Embed" ProgID="Equation.DSMT4" ShapeID="_x0000_i1082" DrawAspect="Content" ObjectID="_1523782592" r:id="rId152"/>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writes integral to determine area</w:t>
                                  </w:r>
                                </w:p>
                                <w:p w:rsidR="00050067" w:rsidRDefault="00050067">
                                  <w:r>
                                    <w:sym w:font="Wingdings" w:char="F0FC"/>
                                  </w:r>
                                  <w:r>
                                    <w:t xml:space="preserve"> </w:t>
                                  </w:r>
                                  <w:proofErr w:type="spellStart"/>
                                  <w:r>
                                    <w:t>antidifferentiates</w:t>
                                  </w:r>
                                  <w:proofErr w:type="spellEnd"/>
                                  <w:r>
                                    <w:t xml:space="preserve"> exponential function</w:t>
                                  </w:r>
                                </w:p>
                                <w:p w:rsidR="00050067" w:rsidRDefault="00050067">
                                  <w:r>
                                    <w:sym w:font="Wingdings" w:char="F0FC"/>
                                  </w:r>
                                  <w:r>
                                    <w:t xml:space="preserve"> substitutes 1 and </w:t>
                                  </w:r>
                                  <w:r w:rsidRPr="00016197">
                                    <w:rPr>
                                      <w:rStyle w:val="Variable"/>
                                    </w:rPr>
                                    <w:t>k</w:t>
                                  </w:r>
                                  <w:r>
                                    <w:t xml:space="preserve"> and simplifies</w:t>
                                  </w:r>
                                </w:p>
                                <w:p w:rsidR="00050067" w:rsidRDefault="00050067">
                                  <w:r>
                                    <w:sym w:font="Wingdings" w:char="F0FC"/>
                                  </w:r>
                                  <w:r>
                                    <w:t xml:space="preserve"> equates to area</w:t>
                                  </w:r>
                                </w:p>
                                <w:p w:rsidR="00050067" w:rsidRDefault="00050067">
                                  <w:r>
                                    <w:sym w:font="Wingdings" w:char="F0FC"/>
                                  </w:r>
                                  <w:r>
                                    <w:t xml:space="preserve"> solves for </w:t>
                                  </w:r>
                                  <w:r w:rsidRPr="00016197">
                                    <w:rPr>
                                      <w:rStyle w:val="Variable"/>
                                    </w:rPr>
                                    <w:t>k</w:t>
                                  </w:r>
                                </w:p>
                              </w:tc>
                            </w:tr>
                          </w:tbl>
                          <w:p w:rsidR="00050067" w:rsidRDefault="00050067" w:rsidP="001F64A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22.8pt;margin-top:2.3pt;width:412.5pt;height:23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" fillcolor="window" strokecolor="window" strokeweight=".5pt">
                <v:textbox inset="0,0,0,0">
                  <w:txbxContent>
                    <w:tbl>
                      <w:tblPr>
                        <w:tblStyle w:val="TableGrid"/>
                        <w:tblW w:w="4991" w:type="pct"/>
                        <w:tblLook w:val="04A0" w:firstRow="1" w:lastRow="0" w:firstColumn="1" w:lastColumn="0" w:noHBand="0" w:noVBand="1"/>
                      </w:tblPr>
                      <w:tblGrid>
                        <w:gridCol w:w="8456"/>
                      </w:tblGrid>
                      <w:tr w:rsidR="00050067" w:rsidTr="00BC4B6B">
                        <w:tc>
                          <w:tcPr>
                            <w:tcW w:w="5000" w:type="pct"/>
                          </w:tcPr>
                          <w:p w:rsidR="00050067" w:rsidRPr="00BC4B6B" w:rsidRDefault="00050067" w:rsidP="00BC4B6B">
                            <w:pPr>
                              <w:jc w:val="center"/>
                              <w:rPr>
                                <w:b/>
                              </w:rPr>
                            </w:pPr>
                            <w:r w:rsidRPr="000B0955">
                              <w:rPr>
                                <w:b/>
                              </w:rPr>
                              <w:t>Solution</w:t>
                            </w:r>
                          </w:p>
                        </w:tc>
                      </w:tr>
                      <w:tr w:rsidR="00050067" w:rsidTr="00BC4B6B">
                        <w:tc>
                          <w:tcPr>
                            <w:tcW w:w="5000" w:type="pct"/>
                          </w:tcPr>
                          <w:p w:rsidR="00050067" w:rsidRDefault="00050067">
                            <w:r w:rsidRPr="00C961E2">
                              <w:rPr>
                                <w:position w:val="-120"/>
                              </w:rPr>
                              <w:object w:dxaOrig="2600" w:dyaOrig="2820">
                                <v:shape id="_x0000_i1082" type="#_x0000_t75" style="width:129.75pt;height:141pt" o:ole="">
                                  <v:imagedata r:id="rId151" o:title=""/>
                                </v:shape>
                                <o:OLEObject Type="Embed" ProgID="Equation.DSMT4" ShapeID="_x0000_i1082" DrawAspect="Content" ObjectID="_1523782592" r:id="rId153"/>
                              </w:object>
                            </w:r>
                            <w:r>
                              <w:t xml:space="preserve"> </w:t>
                            </w:r>
                          </w:p>
                        </w:tc>
                      </w:tr>
                      <w:tr w:rsidR="00050067" w:rsidTr="00BC4B6B">
                        <w:tc>
                          <w:tcPr>
                            <w:tcW w:w="5000" w:type="pct"/>
                          </w:tcPr>
                          <w:p w:rsidR="00050067" w:rsidRPr="00BC4B6B" w:rsidRDefault="00050067" w:rsidP="00BC4B6B">
                            <w:pPr>
                              <w:jc w:val="center"/>
                              <w:rPr>
                                <w:b/>
                              </w:rPr>
                            </w:pPr>
                            <w:r w:rsidRPr="000B0955">
                              <w:rPr>
                                <w:b/>
                              </w:rPr>
                              <w:t>S</w:t>
                            </w:r>
                            <w:r>
                              <w:rPr>
                                <w:b/>
                              </w:rPr>
                              <w:t>pecific behaviours</w:t>
                            </w:r>
                          </w:p>
                        </w:tc>
                      </w:tr>
                      <w:tr w:rsidR="00050067" w:rsidTr="00BC4B6B">
                        <w:tc>
                          <w:tcPr>
                            <w:tcW w:w="5000" w:type="pct"/>
                          </w:tcPr>
                          <w:p w:rsidR="00050067" w:rsidRDefault="00050067">
                            <w:r>
                              <w:sym w:font="Wingdings" w:char="F0FC"/>
                            </w:r>
                            <w:r>
                              <w:t xml:space="preserve"> writes integral to determine area</w:t>
                            </w:r>
                          </w:p>
                          <w:p w:rsidR="00050067" w:rsidRDefault="00050067">
                            <w:r>
                              <w:sym w:font="Wingdings" w:char="F0FC"/>
                            </w:r>
                            <w:r>
                              <w:t xml:space="preserve"> </w:t>
                            </w:r>
                            <w:proofErr w:type="spellStart"/>
                            <w:r>
                              <w:t>antidifferentiates</w:t>
                            </w:r>
                            <w:proofErr w:type="spellEnd"/>
                            <w:r>
                              <w:t xml:space="preserve"> exponential function</w:t>
                            </w:r>
                          </w:p>
                          <w:p w:rsidR="00050067" w:rsidRDefault="00050067">
                            <w:r>
                              <w:sym w:font="Wingdings" w:char="F0FC"/>
                            </w:r>
                            <w:r>
                              <w:t xml:space="preserve"> substitutes 1 and </w:t>
                            </w:r>
                            <w:r w:rsidRPr="00016197">
                              <w:rPr>
                                <w:rStyle w:val="Variable"/>
                              </w:rPr>
                              <w:t>k</w:t>
                            </w:r>
                            <w:r>
                              <w:t xml:space="preserve"> and simplifies</w:t>
                            </w:r>
                          </w:p>
                          <w:p w:rsidR="00050067" w:rsidRDefault="00050067">
                            <w:r>
                              <w:sym w:font="Wingdings" w:char="F0FC"/>
                            </w:r>
                            <w:r>
                              <w:t xml:space="preserve"> equates to area</w:t>
                            </w:r>
                          </w:p>
                          <w:p w:rsidR="00050067" w:rsidRDefault="00050067">
                            <w:r>
                              <w:sym w:font="Wingdings" w:char="F0FC"/>
                            </w:r>
                            <w:r>
                              <w:t xml:space="preserve"> solves for </w:t>
                            </w:r>
                            <w:r w:rsidRPr="00016197">
                              <w:rPr>
                                <w:rStyle w:val="Variable"/>
                              </w:rPr>
                              <w:t>k</w:t>
                            </w:r>
                          </w:p>
                        </w:tc>
                      </w:tr>
                    </w:tbl>
                    <w:p w:rsidR="00050067" w:rsidRDefault="00050067" w:rsidP="001F64A8"/>
                  </w:txbxContent>
                </v:textbox>
              </v:shape>
            </w:pict>
          </mc:Fallback>
        </mc:AlternateContent>
      </w:r>
    </w:p>
    <w:p w:rsidR="00050067" w:rsidRDefault="00050067" w:rsidP="00F913EF"/>
    <w:p w:rsidR="00050067" w:rsidRDefault="00050067" w:rsidP="00F913EF"/>
    <w:p w:rsidR="00050067" w:rsidRDefault="00050067" w:rsidP="00F913EF"/>
    <w:p w:rsidR="00050067" w:rsidRDefault="00050067" w:rsidP="001F64A8"/>
    <w:p w:rsidR="00050067" w:rsidRDefault="00050067" w:rsidP="001F64A8"/>
    <w:p w:rsidR="00050067" w:rsidRPr="00F913EF" w:rsidRDefault="00050067" w:rsidP="001F64A8"/>
    <w:p w:rsidR="00050067" w:rsidRDefault="00050067">
      <w:pPr>
        <w:spacing w:after="160" w:line="259" w:lineRule="auto"/>
        <w:rPr>
          <w:b/>
          <w:szCs w:val="24"/>
          <w:lang w:val="en-US"/>
        </w:rPr>
      </w:pPr>
      <w:r>
        <w:br w:type="page"/>
      </w:r>
    </w:p>
    <w:p w:rsidR="00050067" w:rsidRDefault="00050067" w:rsidP="00D3315D">
      <w:pPr>
        <w:pStyle w:val="QNum"/>
      </w:pPr>
      <w:r>
        <w:lastRenderedPageBreak/>
        <w:t>Additional working space</w:t>
      </w:r>
    </w:p>
    <w:p w:rsidR="00050067" w:rsidRDefault="00050067" w:rsidP="00D3315D">
      <w:pPr>
        <w:pStyle w:val="QNum"/>
      </w:pPr>
    </w:p>
    <w:p w:rsidR="00050067" w:rsidRDefault="00050067" w:rsidP="00D3315D">
      <w:r>
        <w:t>Question number: _________</w:t>
      </w:r>
    </w:p>
    <w:p w:rsidR="00050067" w:rsidRDefault="00050067" w:rsidP="00D3315D"/>
    <w:p w:rsidR="00050067" w:rsidRDefault="00050067" w:rsidP="00D3315D"/>
    <w:p w:rsidR="00050067" w:rsidRDefault="00050067" w:rsidP="00CA483B">
      <w:pPr>
        <w:sectPr w:rsidR="00050067" w:rsidSect="007514AB">
          <w:footerReference w:type="even" r:id="rId154"/>
          <w:footerReference w:type="default" r:id="rId155"/>
          <w:headerReference w:type="first" r:id="rId156"/>
          <w:footerReference w:type="first" r:id="rId157"/>
          <w:pgSz w:w="11906" w:h="16838" w:code="9"/>
          <w:pgMar w:top="1247" w:right="1134" w:bottom="851" w:left="1304" w:header="737" w:footer="567" w:gutter="0"/>
          <w:cols w:space="708"/>
          <w:titlePg/>
          <w:docGrid w:linePitch="360"/>
        </w:sectPr>
      </w:pPr>
    </w:p>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Default="00050067" w:rsidP="00CA483B"/>
    <w:p w:rsidR="00050067" w:rsidRPr="00F913EF" w:rsidRDefault="00050067" w:rsidP="00050067">
      <w:pPr>
        <w:pStyle w:val="QNum"/>
      </w:pPr>
      <w:bookmarkStart w:id="26" w:name="_GoBack"/>
      <w:bookmarkEnd w:id="26"/>
    </w:p>
    <w:sectPr w:rsidR="00050067" w:rsidRPr="00F913EF" w:rsidSect="00153DDB">
      <w:headerReference w:type="first" r:id="rId158"/>
      <w:footerReference w:type="first" r:id="rId159"/>
      <w:pgSz w:w="11906" w:h="16838" w:code="9"/>
      <w:pgMar w:top="1247" w:right="1134" w:bottom="851" w:left="1304"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814" w:rsidRDefault="008C3814" w:rsidP="00066BEF">
      <w:r>
        <w:separator/>
      </w:r>
    </w:p>
  </w:endnote>
  <w:endnote w:type="continuationSeparator" w:id="0">
    <w:p w:rsidR="008C3814" w:rsidRDefault="008C3814" w:rsidP="0006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6E77F5" w:rsidRDefault="00050067" w:rsidP="00395DF1">
    <w:pPr>
      <w:pStyle w:val="Footer"/>
      <w:tabs>
        <w:tab w:val="center" w:pos="4680"/>
      </w:tabs>
      <w:rPr>
        <w:bCs/>
      </w:rPr>
    </w:pPr>
    <w:r>
      <w:rPr>
        <w:bCs/>
      </w:rPr>
      <w:tab/>
      <w:t>See next 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Footer"/>
    </w:pPr>
    <w:r>
      <w:tab/>
      <w:t>See next 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Pr="006E77F5" w:rsidRDefault="00050067" w:rsidP="00395DF1">
    <w:pPr>
      <w:pStyle w:val="Footer"/>
      <w:tabs>
        <w:tab w:val="center" w:pos="4680"/>
      </w:tabs>
      <w:rPr>
        <w:bC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Footer"/>
    </w:pPr>
    <w:r>
      <w:tab/>
      <w:t>End of questions</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814" w:rsidRDefault="008C3814" w:rsidP="00066BEF">
      <w:r>
        <w:separator/>
      </w:r>
    </w:p>
  </w:footnote>
  <w:footnote w:type="continuationSeparator" w:id="0">
    <w:p w:rsidR="008C3814" w:rsidRDefault="008C3814" w:rsidP="00066B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7" w:rsidRPr="00050067" w:rsidRDefault="00050067" w:rsidP="00050067">
    <w:pPr>
      <w:pStyle w:val="Header"/>
    </w:pPr>
    <w:r>
      <w:rPr>
        <w:szCs w:val="22"/>
      </w:rPr>
      <w:t>METHODS UNIT 3</w:t>
    </w:r>
    <w:r>
      <w:rPr>
        <w:szCs w:val="22"/>
      </w:rPr>
      <w:tab/>
    </w:r>
    <w:r>
      <w:rPr>
        <w:szCs w:val="22"/>
      </w:rPr>
      <w:fldChar w:fldCharType="begin"/>
    </w:r>
    <w:r>
      <w:rPr>
        <w:szCs w:val="22"/>
      </w:rPr>
      <w:instrText xml:space="preserve"> PAGE  \* MERGEFORMAT </w:instrText>
    </w:r>
    <w:r>
      <w:rPr>
        <w:szCs w:val="22"/>
      </w:rPr>
      <w:fldChar w:fldCharType="separate"/>
    </w:r>
    <w:r w:rsidR="001177D3">
      <w:rPr>
        <w:noProof/>
        <w:szCs w:val="22"/>
      </w:rPr>
      <w:t>8</w:t>
    </w:r>
    <w:r>
      <w:rPr>
        <w:szCs w:val="22"/>
      </w:rPr>
      <w:fldChar w:fldCharType="end"/>
    </w:r>
    <w:r>
      <w:rPr>
        <w:szCs w:val="22"/>
      </w:rPr>
      <w:tab/>
      <w:t>CALCULATOR-FREE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Pr="00050067" w:rsidRDefault="00050067" w:rsidP="00050067">
    <w:pPr>
      <w:pStyle w:val="Header"/>
    </w:pPr>
    <w:r>
      <w:t>CALCULATOR-FREE</w:t>
    </w:r>
    <w:r>
      <w:tab/>
    </w:r>
    <w:r>
      <w:fldChar w:fldCharType="begin"/>
    </w:r>
    <w:r>
      <w:instrText xml:space="preserve"> PAGE  \* MERGEFORMAT </w:instrText>
    </w:r>
    <w:r>
      <w:fldChar w:fldCharType="separate"/>
    </w:r>
    <w:r w:rsidR="001177D3">
      <w:rPr>
        <w:noProof/>
      </w:rPr>
      <w:t>11</w:t>
    </w:r>
    <w:r>
      <w:fldChar w:fldCharType="end"/>
    </w:r>
    <w:r>
      <w:tab/>
      <w:t>METHODS UNIT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Pr="00050067" w:rsidRDefault="00050067" w:rsidP="00050067">
    <w:pPr>
      <w:pStyle w:val="Header"/>
    </w:pPr>
    <w:r>
      <w:t>METHODS UNIT 3</w:t>
    </w:r>
    <w:r>
      <w:tab/>
    </w:r>
    <w:r>
      <w:fldChar w:fldCharType="begin"/>
    </w:r>
    <w:r>
      <w:instrText xml:space="preserve"> PAGE  \* MERGEFORMAT </w:instrText>
    </w:r>
    <w:r>
      <w:fldChar w:fldCharType="separate"/>
    </w:r>
    <w:r w:rsidR="001177D3">
      <w:rPr>
        <w:noProof/>
      </w:rPr>
      <w:t>10</w:t>
    </w:r>
    <w:r>
      <w:fldChar w:fldCharType="end"/>
    </w:r>
    <w:r>
      <w:tab/>
      <w:t>CALCULATOR-FREE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067" w:rsidRDefault="000500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98CE542"/>
    <w:lvl w:ilvl="0">
      <w:start w:val="1"/>
      <w:numFmt w:val="decimal"/>
      <w:lvlText w:val="%1."/>
      <w:lvlJc w:val="left"/>
      <w:pPr>
        <w:tabs>
          <w:tab w:val="num" w:pos="1492"/>
        </w:tabs>
        <w:ind w:left="1492" w:hanging="360"/>
      </w:pPr>
    </w:lvl>
  </w:abstractNum>
  <w:abstractNum w:abstractNumId="1">
    <w:nsid w:val="FFFFFF7D"/>
    <w:multiLevelType w:val="singleLevel"/>
    <w:tmpl w:val="A936F180"/>
    <w:lvl w:ilvl="0">
      <w:start w:val="1"/>
      <w:numFmt w:val="decimal"/>
      <w:lvlText w:val="%1."/>
      <w:lvlJc w:val="left"/>
      <w:pPr>
        <w:tabs>
          <w:tab w:val="num" w:pos="1209"/>
        </w:tabs>
        <w:ind w:left="1209" w:hanging="360"/>
      </w:pPr>
    </w:lvl>
  </w:abstractNum>
  <w:abstractNum w:abstractNumId="2">
    <w:nsid w:val="FFFFFF7E"/>
    <w:multiLevelType w:val="singleLevel"/>
    <w:tmpl w:val="4F56F362"/>
    <w:lvl w:ilvl="0">
      <w:start w:val="1"/>
      <w:numFmt w:val="decimal"/>
      <w:lvlText w:val="%1."/>
      <w:lvlJc w:val="left"/>
      <w:pPr>
        <w:tabs>
          <w:tab w:val="num" w:pos="926"/>
        </w:tabs>
        <w:ind w:left="926" w:hanging="360"/>
      </w:pPr>
    </w:lvl>
  </w:abstractNum>
  <w:abstractNum w:abstractNumId="3">
    <w:nsid w:val="FFFFFF7F"/>
    <w:multiLevelType w:val="singleLevel"/>
    <w:tmpl w:val="5D6A3A3E"/>
    <w:lvl w:ilvl="0">
      <w:start w:val="1"/>
      <w:numFmt w:val="decimal"/>
      <w:lvlText w:val="%1."/>
      <w:lvlJc w:val="left"/>
      <w:pPr>
        <w:tabs>
          <w:tab w:val="num" w:pos="643"/>
        </w:tabs>
        <w:ind w:left="643" w:hanging="360"/>
      </w:pPr>
    </w:lvl>
  </w:abstractNum>
  <w:abstractNum w:abstractNumId="4">
    <w:nsid w:val="FFFFFF80"/>
    <w:multiLevelType w:val="singleLevel"/>
    <w:tmpl w:val="D584B4C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584B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E5ECF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6D8ED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141642"/>
    <w:lvl w:ilvl="0">
      <w:start w:val="1"/>
      <w:numFmt w:val="decimal"/>
      <w:lvlText w:val="%1."/>
      <w:lvlJc w:val="left"/>
      <w:pPr>
        <w:tabs>
          <w:tab w:val="num" w:pos="360"/>
        </w:tabs>
        <w:ind w:left="360" w:hanging="360"/>
      </w:pPr>
    </w:lvl>
  </w:abstractNum>
  <w:abstractNum w:abstractNumId="9">
    <w:nsid w:val="FFFFFF89"/>
    <w:multiLevelType w:val="singleLevel"/>
    <w:tmpl w:val="0396D9D2"/>
    <w:lvl w:ilvl="0">
      <w:start w:val="1"/>
      <w:numFmt w:val="bullet"/>
      <w:lvlText w:val=""/>
      <w:lvlJc w:val="left"/>
      <w:pPr>
        <w:tabs>
          <w:tab w:val="num" w:pos="360"/>
        </w:tabs>
        <w:ind w:left="360" w:hanging="360"/>
      </w:pPr>
      <w:rPr>
        <w:rFonts w:ascii="Symbol" w:hAnsi="Symbol" w:hint="default"/>
      </w:rPr>
    </w:lvl>
  </w:abstractNum>
  <w:abstractNum w:abstractNumId="10">
    <w:nsid w:val="020A558B"/>
    <w:multiLevelType w:val="hybridMultilevel"/>
    <w:tmpl w:val="1F2C623A"/>
    <w:lvl w:ilvl="0" w:tplc="3BB4C410">
      <w:start w:val="1"/>
      <w:numFmt w:val="bullet"/>
      <w:lvlText w:val=""/>
      <w:lvlJc w:val="left"/>
      <w:pPr>
        <w:tabs>
          <w:tab w:val="num" w:pos="964"/>
        </w:tabs>
        <w:ind w:left="96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76F8667C"/>
    <w:multiLevelType w:val="hybridMultilevel"/>
    <w:tmpl w:val="712C36C2"/>
    <w:lvl w:ilvl="0" w:tplc="D9E60DD4">
      <w:start w:val="1"/>
      <w:numFmt w:val="decimal"/>
      <w:lvlText w:val="%1."/>
      <w:lvlJc w:val="left"/>
      <w:pPr>
        <w:tabs>
          <w:tab w:val="num" w:pos="680"/>
        </w:tabs>
        <w:ind w:left="680" w:hanging="68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proofState w:spelling="clean" w:grammar="clean"/>
  <w:attachedTemplate r:id="rId1"/>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9EE"/>
    <w:rsid w:val="0004681B"/>
    <w:rsid w:val="00050067"/>
    <w:rsid w:val="00062C5C"/>
    <w:rsid w:val="00066BEF"/>
    <w:rsid w:val="000F099E"/>
    <w:rsid w:val="001177D3"/>
    <w:rsid w:val="00153DDB"/>
    <w:rsid w:val="00194CEC"/>
    <w:rsid w:val="00221695"/>
    <w:rsid w:val="002B1A6E"/>
    <w:rsid w:val="00355444"/>
    <w:rsid w:val="003659EE"/>
    <w:rsid w:val="003D78C7"/>
    <w:rsid w:val="00465040"/>
    <w:rsid w:val="0046769B"/>
    <w:rsid w:val="00467A8D"/>
    <w:rsid w:val="004E5AAB"/>
    <w:rsid w:val="00500ECA"/>
    <w:rsid w:val="00536FCE"/>
    <w:rsid w:val="00556E20"/>
    <w:rsid w:val="00622A2D"/>
    <w:rsid w:val="00662861"/>
    <w:rsid w:val="006E77F5"/>
    <w:rsid w:val="0070589A"/>
    <w:rsid w:val="00705DA2"/>
    <w:rsid w:val="0071269C"/>
    <w:rsid w:val="007C6E10"/>
    <w:rsid w:val="007F3817"/>
    <w:rsid w:val="00847CCC"/>
    <w:rsid w:val="008B6BFA"/>
    <w:rsid w:val="008C3814"/>
    <w:rsid w:val="009A78A9"/>
    <w:rsid w:val="009B0C0A"/>
    <w:rsid w:val="009F37B5"/>
    <w:rsid w:val="00A84950"/>
    <w:rsid w:val="00BC65F9"/>
    <w:rsid w:val="00C0012B"/>
    <w:rsid w:val="00C660E8"/>
    <w:rsid w:val="00CA4240"/>
    <w:rsid w:val="00CB2C71"/>
    <w:rsid w:val="00CC560E"/>
    <w:rsid w:val="00D03F82"/>
    <w:rsid w:val="00DD2D7D"/>
    <w:rsid w:val="00E2551C"/>
    <w:rsid w:val="00E6273A"/>
    <w:rsid w:val="00E80F07"/>
    <w:rsid w:val="00EA0835"/>
    <w:rsid w:val="00F16B98"/>
    <w:rsid w:val="00F34ACF"/>
    <w:rsid w:val="00F913EF"/>
    <w:rsid w:val="00FB7797"/>
    <w:rsid w:val="00FC7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050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7D3"/>
    <w:rPr>
      <w:rFonts w:ascii="Tahoma" w:hAnsi="Tahoma" w:cs="Tahoma"/>
      <w:sz w:val="16"/>
      <w:szCs w:val="16"/>
    </w:rPr>
  </w:style>
  <w:style w:type="character" w:customStyle="1" w:styleId="BalloonTextChar">
    <w:name w:val="Balloon Text Char"/>
    <w:basedOn w:val="DefaultParagraphFont"/>
    <w:link w:val="BalloonText"/>
    <w:uiPriority w:val="99"/>
    <w:semiHidden/>
    <w:rsid w:val="001177D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0"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9EE"/>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D03F82"/>
    <w:pPr>
      <w:keepNext/>
      <w:keepLines/>
      <w:spacing w:before="240"/>
      <w:outlineLvl w:val="0"/>
    </w:pPr>
    <w:rPr>
      <w:rFonts w:eastAsiaTheme="majorEastAsia" w:cstheme="majorBidi"/>
      <w:b/>
      <w:sz w:val="36"/>
      <w:szCs w:val="32"/>
    </w:rPr>
  </w:style>
  <w:style w:type="paragraph" w:styleId="Heading2">
    <w:name w:val="heading 2"/>
    <w:basedOn w:val="Normal"/>
    <w:next w:val="Normal"/>
    <w:link w:val="Heading2Char"/>
    <w:unhideWhenUsed/>
    <w:qFormat/>
    <w:rsid w:val="00F913EF"/>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qFormat/>
    <w:rsid w:val="003659EE"/>
    <w:pPr>
      <w:jc w:val="right"/>
      <w:outlineLvl w:val="2"/>
    </w:pPr>
    <w:rPr>
      <w:rFonts w:cs="Arial"/>
      <w:b/>
      <w:spacing w:val="-4"/>
      <w:sz w:val="28"/>
      <w:szCs w:val="28"/>
    </w:rPr>
  </w:style>
  <w:style w:type="paragraph" w:styleId="Heading5">
    <w:name w:val="heading 5"/>
    <w:basedOn w:val="Normal"/>
    <w:next w:val="Normal"/>
    <w:link w:val="Heading5Char"/>
    <w:qFormat/>
    <w:rsid w:val="003659EE"/>
    <w:pPr>
      <w:keepNext/>
      <w:outlineLvl w:val="4"/>
    </w:pPr>
    <w:rPr>
      <w:rFonts w:cs="Arial"/>
      <w:b/>
      <w:bCs/>
      <w:kern w:val="3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a">
    <w:name w:val="Part(a)"/>
    <w:basedOn w:val="Normal"/>
    <w:qFormat/>
    <w:rsid w:val="00EA0835"/>
    <w:pPr>
      <w:tabs>
        <w:tab w:val="left" w:pos="680"/>
        <w:tab w:val="right" w:pos="9469"/>
      </w:tabs>
      <w:ind w:left="680" w:hanging="680"/>
    </w:pPr>
  </w:style>
  <w:style w:type="paragraph" w:customStyle="1" w:styleId="Partai">
    <w:name w:val="Part(a)(i)"/>
    <w:basedOn w:val="Parta"/>
    <w:qFormat/>
    <w:rsid w:val="00EA0835"/>
    <w:pPr>
      <w:ind w:left="1360"/>
    </w:pPr>
  </w:style>
  <w:style w:type="character" w:customStyle="1" w:styleId="Variable">
    <w:name w:val="Variable"/>
    <w:uiPriority w:val="1"/>
    <w:qFormat/>
    <w:rsid w:val="00662861"/>
    <w:rPr>
      <w:rFonts w:ascii="Times New Roman" w:hAnsi="Times New Roman"/>
      <w:i/>
      <w:sz w:val="24"/>
    </w:rPr>
  </w:style>
  <w:style w:type="character" w:customStyle="1" w:styleId="Vector">
    <w:name w:val="Vector"/>
    <w:uiPriority w:val="1"/>
    <w:qFormat/>
    <w:rsid w:val="00662861"/>
    <w:rPr>
      <w:rFonts w:ascii="Times New Roman" w:hAnsi="Times New Roman"/>
      <w:b/>
      <w:sz w:val="24"/>
    </w:rPr>
  </w:style>
  <w:style w:type="paragraph" w:styleId="Header">
    <w:name w:val="header"/>
    <w:basedOn w:val="Normal"/>
    <w:link w:val="HeaderChar"/>
    <w:unhideWhenUsed/>
    <w:qFormat/>
    <w:rsid w:val="00066BEF"/>
    <w:pPr>
      <w:tabs>
        <w:tab w:val="center" w:pos="4734"/>
        <w:tab w:val="right" w:pos="9469"/>
      </w:tabs>
    </w:pPr>
    <w:rPr>
      <w:b/>
    </w:rPr>
  </w:style>
  <w:style w:type="character" w:customStyle="1" w:styleId="HeaderChar">
    <w:name w:val="Header Char"/>
    <w:basedOn w:val="DefaultParagraphFont"/>
    <w:link w:val="Header"/>
    <w:rsid w:val="00066BEF"/>
    <w:rPr>
      <w:rFonts w:ascii="Arial" w:hAnsi="Arial"/>
      <w:b/>
    </w:rPr>
  </w:style>
  <w:style w:type="paragraph" w:styleId="Footer">
    <w:name w:val="footer"/>
    <w:basedOn w:val="Normal"/>
    <w:link w:val="FooterChar"/>
    <w:unhideWhenUsed/>
    <w:qFormat/>
    <w:rsid w:val="00066BEF"/>
    <w:pPr>
      <w:tabs>
        <w:tab w:val="center" w:pos="4734"/>
        <w:tab w:val="right" w:pos="9469"/>
      </w:tabs>
    </w:pPr>
    <w:rPr>
      <w:b/>
    </w:rPr>
  </w:style>
  <w:style w:type="character" w:customStyle="1" w:styleId="FooterChar">
    <w:name w:val="Footer Char"/>
    <w:basedOn w:val="DefaultParagraphFont"/>
    <w:link w:val="Footer"/>
    <w:uiPriority w:val="99"/>
    <w:rsid w:val="00066BEF"/>
    <w:rPr>
      <w:rFonts w:ascii="Arial" w:hAnsi="Arial"/>
      <w:b/>
    </w:rPr>
  </w:style>
  <w:style w:type="character" w:customStyle="1" w:styleId="Heading1Char">
    <w:name w:val="Heading 1 Char"/>
    <w:basedOn w:val="DefaultParagraphFont"/>
    <w:link w:val="Heading1"/>
    <w:uiPriority w:val="9"/>
    <w:rsid w:val="00D03F82"/>
    <w:rPr>
      <w:rFonts w:ascii="Arial" w:eastAsiaTheme="majorEastAsia" w:hAnsi="Arial" w:cstheme="majorBidi"/>
      <w:b/>
      <w:sz w:val="36"/>
      <w:szCs w:val="32"/>
    </w:rPr>
  </w:style>
  <w:style w:type="character" w:customStyle="1" w:styleId="Heading2Char">
    <w:name w:val="Heading 2 Char"/>
    <w:basedOn w:val="DefaultParagraphFont"/>
    <w:link w:val="Heading2"/>
    <w:uiPriority w:val="9"/>
    <w:semiHidden/>
    <w:rsid w:val="00F913EF"/>
    <w:rPr>
      <w:rFonts w:ascii="Arial" w:eastAsiaTheme="majorEastAsia" w:hAnsi="Arial" w:cstheme="majorBidi"/>
      <w:b/>
      <w:sz w:val="28"/>
      <w:szCs w:val="26"/>
    </w:rPr>
  </w:style>
  <w:style w:type="character" w:customStyle="1" w:styleId="Heading3Char">
    <w:name w:val="Heading 3 Char"/>
    <w:basedOn w:val="DefaultParagraphFont"/>
    <w:link w:val="Heading3"/>
    <w:rsid w:val="003659EE"/>
    <w:rPr>
      <w:rFonts w:ascii="Arial" w:eastAsia="Times New Roman" w:hAnsi="Arial" w:cs="Arial"/>
      <w:b/>
      <w:spacing w:val="-4"/>
      <w:sz w:val="28"/>
      <w:szCs w:val="28"/>
    </w:rPr>
  </w:style>
  <w:style w:type="character" w:customStyle="1" w:styleId="Heading5Char">
    <w:name w:val="Heading 5 Char"/>
    <w:basedOn w:val="DefaultParagraphFont"/>
    <w:link w:val="Heading5"/>
    <w:rsid w:val="003659EE"/>
    <w:rPr>
      <w:rFonts w:ascii="Arial" w:eastAsia="Times New Roman" w:hAnsi="Arial" w:cs="Arial"/>
      <w:b/>
      <w:bCs/>
      <w:kern w:val="32"/>
    </w:rPr>
  </w:style>
  <w:style w:type="paragraph" w:customStyle="1" w:styleId="QNum">
    <w:name w:val="QNum"/>
    <w:basedOn w:val="Normal"/>
    <w:rsid w:val="003659EE"/>
    <w:pPr>
      <w:tabs>
        <w:tab w:val="right" w:pos="9469"/>
      </w:tabs>
      <w:spacing w:afterLines="50" w:after="120"/>
    </w:pPr>
    <w:rPr>
      <w:b/>
      <w:szCs w:val="24"/>
      <w:lang w:val="en-US"/>
    </w:rPr>
  </w:style>
  <w:style w:type="character" w:styleId="PageNumber">
    <w:name w:val="page number"/>
    <w:basedOn w:val="DefaultParagraphFont"/>
    <w:rsid w:val="003659EE"/>
    <w:rPr>
      <w:rFonts w:ascii="Arial" w:hAnsi="Arial"/>
      <w:sz w:val="24"/>
    </w:rPr>
  </w:style>
  <w:style w:type="table" w:styleId="TableGrid">
    <w:name w:val="Table Grid"/>
    <w:basedOn w:val="TableNormal"/>
    <w:uiPriority w:val="39"/>
    <w:rsid w:val="00050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77D3"/>
    <w:rPr>
      <w:rFonts w:ascii="Tahoma" w:hAnsi="Tahoma" w:cs="Tahoma"/>
      <w:sz w:val="16"/>
      <w:szCs w:val="16"/>
    </w:rPr>
  </w:style>
  <w:style w:type="character" w:customStyle="1" w:styleId="BalloonTextChar">
    <w:name w:val="Balloon Text Char"/>
    <w:basedOn w:val="DefaultParagraphFont"/>
    <w:link w:val="BalloonText"/>
    <w:uiPriority w:val="99"/>
    <w:semiHidden/>
    <w:rsid w:val="001177D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8.wmf"/><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oleObject" Target="embeddings/oleObject46.bin"/><Relationship Id="rId89" Type="http://schemas.openxmlformats.org/officeDocument/2006/relationships/image" Target="media/image34.wmf"/><Relationship Id="rId112" Type="http://schemas.openxmlformats.org/officeDocument/2006/relationships/oleObject" Target="embeddings/oleObject63.bin"/><Relationship Id="rId133" Type="http://schemas.openxmlformats.org/officeDocument/2006/relationships/header" Target="header1.xml"/><Relationship Id="rId138" Type="http://schemas.openxmlformats.org/officeDocument/2006/relationships/footer" Target="footer3.xml"/><Relationship Id="rId154" Type="http://schemas.openxmlformats.org/officeDocument/2006/relationships/footer" Target="footer4.xml"/><Relationship Id="rId159" Type="http://schemas.openxmlformats.org/officeDocument/2006/relationships/footer" Target="footer7.xml"/><Relationship Id="rId16" Type="http://schemas.openxmlformats.org/officeDocument/2006/relationships/oleObject" Target="embeddings/oleObject4.bin"/><Relationship Id="rId107" Type="http://schemas.openxmlformats.org/officeDocument/2006/relationships/oleObject" Target="embeddings/oleObject60.bin"/><Relationship Id="rId11" Type="http://schemas.openxmlformats.org/officeDocument/2006/relationships/image" Target="media/image3.png"/><Relationship Id="rId32" Type="http://schemas.openxmlformats.org/officeDocument/2006/relationships/oleObject" Target="embeddings/oleObject13.bin"/><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oleObject" Target="embeddings/oleObject29.bin"/><Relationship Id="rId74" Type="http://schemas.openxmlformats.org/officeDocument/2006/relationships/image" Target="media/image28.wmf"/><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oleObject" Target="embeddings/oleObject69.bin"/><Relationship Id="rId128" Type="http://schemas.openxmlformats.org/officeDocument/2006/relationships/image" Target="media/image50.wmf"/><Relationship Id="rId144" Type="http://schemas.openxmlformats.org/officeDocument/2006/relationships/oleObject" Target="embeddings/oleObject77.bin"/><Relationship Id="rId149" Type="http://schemas.openxmlformats.org/officeDocument/2006/relationships/image" Target="media/image57.wmf"/><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7.wmf"/><Relationship Id="rId160" Type="http://schemas.openxmlformats.org/officeDocument/2006/relationships/fontTable" Target="fontTable.xml"/><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image" Target="media/image16.wmf"/><Relationship Id="rId48" Type="http://schemas.openxmlformats.org/officeDocument/2006/relationships/oleObject" Target="embeddings/oleObject23.bin"/><Relationship Id="rId64" Type="http://schemas.openxmlformats.org/officeDocument/2006/relationships/image" Target="media/image24.wmf"/><Relationship Id="rId69" Type="http://schemas.openxmlformats.org/officeDocument/2006/relationships/oleObject" Target="embeddings/oleObject36.bin"/><Relationship Id="rId113" Type="http://schemas.openxmlformats.org/officeDocument/2006/relationships/image" Target="media/image43.wmf"/><Relationship Id="rId118" Type="http://schemas.openxmlformats.org/officeDocument/2006/relationships/image" Target="media/image45.wmf"/><Relationship Id="rId134" Type="http://schemas.openxmlformats.org/officeDocument/2006/relationships/header" Target="header2.xml"/><Relationship Id="rId139" Type="http://schemas.openxmlformats.org/officeDocument/2006/relationships/image" Target="media/image52.wmf"/><Relationship Id="rId80" Type="http://schemas.openxmlformats.org/officeDocument/2006/relationships/image" Target="media/image30.wmf"/><Relationship Id="rId85" Type="http://schemas.openxmlformats.org/officeDocument/2006/relationships/image" Target="media/image32.wmf"/><Relationship Id="rId150" Type="http://schemas.openxmlformats.org/officeDocument/2006/relationships/oleObject" Target="embeddings/oleObject80.bin"/><Relationship Id="rId155" Type="http://schemas.openxmlformats.org/officeDocument/2006/relationships/footer" Target="footer5.xml"/><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4.wmf"/><Relationship Id="rId59" Type="http://schemas.openxmlformats.org/officeDocument/2006/relationships/oleObject" Target="embeddings/oleObject30.bin"/><Relationship Id="rId103" Type="http://schemas.openxmlformats.org/officeDocument/2006/relationships/oleObject" Target="embeddings/oleObject56.bin"/><Relationship Id="rId108" Type="http://schemas.openxmlformats.org/officeDocument/2006/relationships/image" Target="media/image41.wmf"/><Relationship Id="rId124" Type="http://schemas.openxmlformats.org/officeDocument/2006/relationships/image" Target="media/image48.wmf"/><Relationship Id="rId129" Type="http://schemas.openxmlformats.org/officeDocument/2006/relationships/oleObject" Target="embeddings/oleObject72.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image" Target="media/image35.wmf"/><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oleObject" Target="embeddings/oleObject74.bin"/><Relationship Id="rId140" Type="http://schemas.openxmlformats.org/officeDocument/2006/relationships/oleObject" Target="embeddings/oleObject75.bin"/><Relationship Id="rId145" Type="http://schemas.openxmlformats.org/officeDocument/2006/relationships/image" Target="media/image55.wmf"/><Relationship Id="rId153" Type="http://schemas.openxmlformats.org/officeDocument/2006/relationships/oleObject" Target="embeddings/oleObject82.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8.bin"/><Relationship Id="rId106" Type="http://schemas.openxmlformats.org/officeDocument/2006/relationships/oleObject" Target="embeddings/oleObject59.bin"/><Relationship Id="rId114" Type="http://schemas.openxmlformats.org/officeDocument/2006/relationships/oleObject" Target="embeddings/oleObject64.bin"/><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39.bin"/><Relationship Id="rId78" Type="http://schemas.openxmlformats.org/officeDocument/2006/relationships/oleObject" Target="embeddings/oleObject42.bin"/><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image" Target="media/image39.wmf"/><Relationship Id="rId101" Type="http://schemas.openxmlformats.org/officeDocument/2006/relationships/image" Target="media/image40.wmf"/><Relationship Id="rId122" Type="http://schemas.openxmlformats.org/officeDocument/2006/relationships/image" Target="media/image47.wmf"/><Relationship Id="rId130" Type="http://schemas.openxmlformats.org/officeDocument/2006/relationships/image" Target="media/image51.wmf"/><Relationship Id="rId135" Type="http://schemas.openxmlformats.org/officeDocument/2006/relationships/footer" Target="footer1.xml"/><Relationship Id="rId143" Type="http://schemas.openxmlformats.org/officeDocument/2006/relationships/image" Target="media/image54.wmf"/><Relationship Id="rId148" Type="http://schemas.openxmlformats.org/officeDocument/2006/relationships/oleObject" Target="embeddings/oleObject79.bin"/><Relationship Id="rId151" Type="http://schemas.openxmlformats.org/officeDocument/2006/relationships/image" Target="media/image58.wmf"/><Relationship Id="rId156"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2.wmf"/><Relationship Id="rId76" Type="http://schemas.openxmlformats.org/officeDocument/2006/relationships/image" Target="media/image29.wmf"/><Relationship Id="rId97" Type="http://schemas.openxmlformats.org/officeDocument/2006/relationships/image" Target="media/image38.wmf"/><Relationship Id="rId104" Type="http://schemas.openxmlformats.org/officeDocument/2006/relationships/oleObject" Target="embeddings/oleObject57.bin"/><Relationship Id="rId120" Type="http://schemas.openxmlformats.org/officeDocument/2006/relationships/image" Target="media/image46.wmf"/><Relationship Id="rId125" Type="http://schemas.openxmlformats.org/officeDocument/2006/relationships/oleObject" Target="embeddings/oleObject70.bin"/><Relationship Id="rId141" Type="http://schemas.openxmlformats.org/officeDocument/2006/relationships/image" Target="media/image53.wmf"/><Relationship Id="rId146" Type="http://schemas.openxmlformats.org/officeDocument/2006/relationships/oleObject" Target="embeddings/oleObject78.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image" Target="media/image15.wmf"/><Relationship Id="rId45" Type="http://schemas.openxmlformats.org/officeDocument/2006/relationships/image" Target="media/image17.wmf"/><Relationship Id="rId66" Type="http://schemas.openxmlformats.org/officeDocument/2006/relationships/image" Target="media/image25.wmf"/><Relationship Id="rId87" Type="http://schemas.openxmlformats.org/officeDocument/2006/relationships/image" Target="media/image33.wmf"/><Relationship Id="rId110" Type="http://schemas.openxmlformats.org/officeDocument/2006/relationships/image" Target="media/image42.wmf"/><Relationship Id="rId115" Type="http://schemas.openxmlformats.org/officeDocument/2006/relationships/image" Target="media/image44.wmf"/><Relationship Id="rId131" Type="http://schemas.openxmlformats.org/officeDocument/2006/relationships/oleObject" Target="embeddings/oleObject73.bin"/><Relationship Id="rId136" Type="http://schemas.openxmlformats.org/officeDocument/2006/relationships/footer" Target="footer2.xml"/><Relationship Id="rId157" Type="http://schemas.openxmlformats.org/officeDocument/2006/relationships/footer" Target="footer6.xml"/><Relationship Id="rId61" Type="http://schemas.openxmlformats.org/officeDocument/2006/relationships/oleObject" Target="embeddings/oleObject32.bin"/><Relationship Id="rId82" Type="http://schemas.openxmlformats.org/officeDocument/2006/relationships/image" Target="media/image31.wmf"/><Relationship Id="rId152" Type="http://schemas.openxmlformats.org/officeDocument/2006/relationships/oleObject" Target="embeddings/oleObject81.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oleObject" Target="embeddings/oleObject16.bin"/><Relationship Id="rId56" Type="http://schemas.openxmlformats.org/officeDocument/2006/relationships/oleObject" Target="embeddings/oleObject27.bin"/><Relationship Id="rId77" Type="http://schemas.openxmlformats.org/officeDocument/2006/relationships/oleObject" Target="embeddings/oleObject41.bin"/><Relationship Id="rId100" Type="http://schemas.openxmlformats.org/officeDocument/2006/relationships/oleObject" Target="embeddings/oleObject54.bin"/><Relationship Id="rId105" Type="http://schemas.openxmlformats.org/officeDocument/2006/relationships/oleObject" Target="embeddings/oleObject58.bin"/><Relationship Id="rId126" Type="http://schemas.openxmlformats.org/officeDocument/2006/relationships/image" Target="media/image49.wmf"/><Relationship Id="rId147" Type="http://schemas.openxmlformats.org/officeDocument/2006/relationships/image" Target="media/image56.wmf"/><Relationship Id="rId8" Type="http://schemas.openxmlformats.org/officeDocument/2006/relationships/image" Target="media/image1.emf"/><Relationship Id="rId51" Type="http://schemas.openxmlformats.org/officeDocument/2006/relationships/image" Target="media/image20.wmf"/><Relationship Id="rId72" Type="http://schemas.openxmlformats.org/officeDocument/2006/relationships/oleObject" Target="embeddings/oleObject38.bin"/><Relationship Id="rId93" Type="http://schemas.openxmlformats.org/officeDocument/2006/relationships/image" Target="media/image36.wmf"/><Relationship Id="rId98" Type="http://schemas.openxmlformats.org/officeDocument/2006/relationships/oleObject" Target="embeddings/oleObject53.bin"/><Relationship Id="rId121" Type="http://schemas.openxmlformats.org/officeDocument/2006/relationships/oleObject" Target="embeddings/oleObject68.bin"/><Relationship Id="rId142" Type="http://schemas.openxmlformats.org/officeDocument/2006/relationships/oleObject" Target="embeddings/oleObject76.bin"/><Relationship Id="rId3" Type="http://schemas.microsoft.com/office/2007/relationships/stylesWithEffects" Target="stylesWithEffects.xml"/><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5.bin"/><Relationship Id="rId116" Type="http://schemas.openxmlformats.org/officeDocument/2006/relationships/oleObject" Target="embeddings/oleObject65.bin"/><Relationship Id="rId137" Type="http://schemas.openxmlformats.org/officeDocument/2006/relationships/header" Target="header3.xml"/><Relationship Id="rId158"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rlie\Documents\Custom%20Office%20Templates\2016exa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2016exams</Template>
  <TotalTime>1</TotalTime>
  <Pages>12</Pages>
  <Words>852</Words>
  <Characters>4858</Characters>
  <Application>Microsoft Office Word</Application>
  <DocSecurity>2</DocSecurity>
  <Lines>40</Lines>
  <Paragraphs>11</Paragraphs>
  <ScaleCrop>false</ScaleCrop>
  <HeadingPairs>
    <vt:vector size="2" baseType="variant">
      <vt:variant>
        <vt:lpstr>Title</vt:lpstr>
      </vt:variant>
      <vt:variant>
        <vt:i4>1</vt:i4>
      </vt:variant>
    </vt:vector>
  </HeadingPairs>
  <TitlesOfParts>
    <vt:vector size="1" baseType="lpstr">
      <vt:lpstr>MATHEMATICS METHODS UNIT 3 SOLNS</vt:lpstr>
    </vt:vector>
  </TitlesOfParts>
  <Manager>Charlie Watson</Manager>
  <Company>WA Exam Papers (WAEP)</Company>
  <LinksUpToDate>false</LinksUpToDate>
  <CharactersWithSpaces>5699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METHODS UNIT 3 SOLNS</dc:title>
  <dc:subject>WACE Trial Examination for MATHEMATICS METHODS UNIT 3 SOLNS (Purchased by Perth Modern School)</dc:subject>
  <dc:creator>WA Exam Papers (WAEP)</dc:creator>
  <cp:keywords>Examination Paper, Mock Exam, Trial Exam, Students, WAEP, ATAR, WACE, Mathematics, Applications, Methods, Specialist</cp:keywords>
  <dc:description>Copyright 2016 WA Exam Papers. This paper must not be returned to students before 17 Jun 2016.</dc:description>
  <cp:lastModifiedBy>STAFFE Grant</cp:lastModifiedBy>
  <cp:revision>4</cp:revision>
  <dcterms:created xsi:type="dcterms:W3CDTF">2016-03-22T04:44:00Z</dcterms:created>
  <dcterms:modified xsi:type="dcterms:W3CDTF">2016-05-03T04:08:00Z</dcterms:modified>
  <cp:category>ATAR Mathematics Examination Papers</cp:category>
</cp:coreProperties>
</file>